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CC" w:rsidRPr="00892AB2" w:rsidRDefault="002C67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color w:val="C00000"/>
          <w:sz w:val="32"/>
          <w:szCs w:val="32"/>
        </w:rPr>
      </w:pPr>
      <w:r w:rsidRPr="00892AB2">
        <w:rPr>
          <w:rFonts w:ascii="Century Gothic" w:eastAsia="Century Gothic" w:hAnsi="Century Gothic" w:cs="Century Gothic"/>
          <w:b/>
          <w:color w:val="C00000"/>
          <w:sz w:val="32"/>
          <w:szCs w:val="32"/>
        </w:rPr>
        <w:t>Government of Andhra Pradesh</w:t>
      </w:r>
    </w:p>
    <w:p w:rsidR="00BE6BCC" w:rsidRPr="00892AB2" w:rsidRDefault="002C67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color w:val="000000"/>
          <w:sz w:val="32"/>
          <w:szCs w:val="32"/>
        </w:rPr>
      </w:pPr>
      <w:r w:rsidRPr="00892AB2">
        <w:rPr>
          <w:rFonts w:ascii="Century Gothic" w:eastAsia="Century Gothic" w:hAnsi="Century Gothic" w:cs="Century Gothic"/>
          <w:b/>
          <w:color w:val="C00000"/>
          <w:sz w:val="32"/>
          <w:szCs w:val="32"/>
        </w:rPr>
        <w:t>Commissionerate of Collegiate Education</w:t>
      </w:r>
    </w:p>
    <w:p w:rsidR="00BE6BCC" w:rsidRPr="00374C76" w:rsidRDefault="00BE6B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color w:val="000000"/>
        </w:rPr>
      </w:pPr>
    </w:p>
    <w:p w:rsidR="00BE6BCC" w:rsidRPr="00374C76" w:rsidRDefault="002C67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color w:val="00B050"/>
        </w:rPr>
      </w:pPr>
      <w:r w:rsidRPr="00374C76">
        <w:rPr>
          <w:rFonts w:ascii="Century Gothic" w:eastAsia="Century Gothic" w:hAnsi="Century Gothic" w:cs="Century Gothic"/>
          <w:b/>
          <w:color w:val="00B050"/>
        </w:rPr>
        <w:t>Academic &amp; A</w:t>
      </w:r>
      <w:r w:rsidR="00E3104C" w:rsidRPr="00374C76">
        <w:rPr>
          <w:rFonts w:ascii="Century Gothic" w:eastAsia="Century Gothic" w:hAnsi="Century Gothic" w:cs="Century Gothic"/>
          <w:b/>
          <w:color w:val="00B050"/>
        </w:rPr>
        <w:t>d</w:t>
      </w:r>
      <w:r w:rsidR="006F1A9E">
        <w:rPr>
          <w:rFonts w:ascii="Century Gothic" w:eastAsia="Century Gothic" w:hAnsi="Century Gothic" w:cs="Century Gothic"/>
          <w:b/>
          <w:color w:val="00B050"/>
        </w:rPr>
        <w:t>ministrative Audit (AAA) – 2022-23</w:t>
      </w:r>
    </w:p>
    <w:p w:rsidR="00BE6BCC" w:rsidRPr="00374C76" w:rsidRDefault="00BE6B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color w:val="000000"/>
        </w:rPr>
      </w:pPr>
    </w:p>
    <w:p w:rsidR="00BE6BCC" w:rsidRPr="00374C76" w:rsidRDefault="002C678B">
      <w:pPr>
        <w:jc w:val="center"/>
        <w:rPr>
          <w:rFonts w:ascii="Century Gothic" w:eastAsia="Century Gothic" w:hAnsi="Century Gothic" w:cs="Century Gothic"/>
          <w:b/>
          <w:color w:val="7030A0"/>
        </w:rPr>
      </w:pPr>
      <w:r w:rsidRPr="00374C76">
        <w:rPr>
          <w:rFonts w:ascii="Century Gothic" w:eastAsia="Century Gothic" w:hAnsi="Century Gothic" w:cs="Century Gothic"/>
          <w:b/>
          <w:color w:val="7030A0"/>
        </w:rPr>
        <w:t>FORMAT – I (COLLEGE PROFILE)</w:t>
      </w:r>
    </w:p>
    <w:p w:rsidR="00BE6BCC" w:rsidRPr="00374C76" w:rsidRDefault="002C678B">
      <w:pPr>
        <w:jc w:val="center"/>
        <w:rPr>
          <w:rFonts w:ascii="Century Gothic" w:eastAsia="Century Gothic" w:hAnsi="Century Gothic" w:cs="Century Gothic"/>
          <w:b/>
        </w:rPr>
      </w:pPr>
      <w:r w:rsidRPr="00374C76">
        <w:rPr>
          <w:rFonts w:ascii="Century Gothic" w:eastAsia="Century Gothic" w:hAnsi="Century Gothic" w:cs="Century Gothic"/>
          <w:b/>
        </w:rPr>
        <w:t>PART- A</w:t>
      </w:r>
    </w:p>
    <w:p w:rsidR="00BE6BCC" w:rsidRPr="00374C76" w:rsidRDefault="002C678B" w:rsidP="00284DF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Name of the College and Address</w:t>
      </w:r>
    </w:p>
    <w:p w:rsidR="00CC34A7" w:rsidRPr="00374C76" w:rsidRDefault="00CC34A7" w:rsidP="00284DFD">
      <w:pPr>
        <w:pBdr>
          <w:top w:val="nil"/>
          <w:left w:val="nil"/>
          <w:bottom w:val="nil"/>
          <w:right w:val="nil"/>
          <w:between w:val="nil"/>
        </w:pBdr>
        <w:ind w:left="540" w:hanging="360"/>
        <w:rPr>
          <w:rFonts w:ascii="Century Gothic" w:eastAsia="Century Gothic" w:hAnsi="Century Gothic" w:cs="Century Gothic"/>
          <w:color w:val="000000"/>
        </w:rPr>
      </w:pPr>
    </w:p>
    <w:p w:rsidR="00CC34A7" w:rsidRPr="00374C76" w:rsidRDefault="00CC34A7" w:rsidP="00284DFD">
      <w:pPr>
        <w:pBdr>
          <w:top w:val="nil"/>
          <w:left w:val="nil"/>
          <w:bottom w:val="nil"/>
          <w:right w:val="nil"/>
          <w:between w:val="nil"/>
        </w:pBdr>
        <w:ind w:left="540" w:firstLine="2340"/>
        <w:rPr>
          <w:rFonts w:ascii="Century Gothic" w:eastAsia="Century Gothic" w:hAnsi="Century Gothic" w:cs="Century Gothic"/>
          <w:color w:val="002060"/>
        </w:rPr>
      </w:pPr>
      <w:r w:rsidRPr="00374C76">
        <w:rPr>
          <w:rFonts w:ascii="Century Gothic" w:eastAsia="Century Gothic" w:hAnsi="Century Gothic" w:cs="Century Gothic"/>
          <w:color w:val="002060"/>
        </w:rPr>
        <w:t>Government Degree College</w:t>
      </w:r>
    </w:p>
    <w:p w:rsidR="00306406" w:rsidRDefault="00306406" w:rsidP="00284DFD">
      <w:pPr>
        <w:pBdr>
          <w:top w:val="nil"/>
          <w:left w:val="nil"/>
          <w:bottom w:val="nil"/>
          <w:right w:val="nil"/>
          <w:between w:val="nil"/>
        </w:pBdr>
        <w:ind w:left="540" w:firstLine="2340"/>
        <w:rPr>
          <w:rFonts w:ascii="Century Gothic" w:eastAsia="Century Gothic" w:hAnsi="Century Gothic" w:cs="Century Gothic"/>
          <w:color w:val="002060"/>
        </w:rPr>
      </w:pPr>
      <w:r>
        <w:rPr>
          <w:rFonts w:ascii="Century Gothic" w:eastAsia="Century Gothic" w:hAnsi="Century Gothic" w:cs="Century Gothic"/>
          <w:color w:val="002060"/>
        </w:rPr>
        <w:t>Manro peta,</w:t>
      </w:r>
    </w:p>
    <w:p w:rsidR="00CC34A7" w:rsidRPr="00374C76" w:rsidRDefault="0025498D" w:rsidP="00284DFD">
      <w:pPr>
        <w:pBdr>
          <w:top w:val="nil"/>
          <w:left w:val="nil"/>
          <w:bottom w:val="nil"/>
          <w:right w:val="nil"/>
          <w:between w:val="nil"/>
        </w:pBdr>
        <w:ind w:left="540" w:firstLine="2340"/>
        <w:rPr>
          <w:rFonts w:ascii="Century Gothic" w:eastAsia="Century Gothic" w:hAnsi="Century Gothic" w:cs="Century Gothic"/>
          <w:color w:val="002060"/>
        </w:rPr>
      </w:pPr>
      <w:r>
        <w:rPr>
          <w:rFonts w:ascii="Century Gothic" w:eastAsia="Century Gothic" w:hAnsi="Century Gothic" w:cs="Century Gothic"/>
          <w:color w:val="002060"/>
        </w:rPr>
        <w:t xml:space="preserve">Pattikonda </w:t>
      </w:r>
      <w:r w:rsidR="00CC34A7" w:rsidRPr="00374C76">
        <w:rPr>
          <w:rFonts w:ascii="Century Gothic" w:eastAsia="Century Gothic" w:hAnsi="Century Gothic" w:cs="Century Gothic"/>
          <w:color w:val="002060"/>
        </w:rPr>
        <w:t>-</w:t>
      </w:r>
      <w:r>
        <w:rPr>
          <w:rFonts w:ascii="Century Gothic" w:eastAsia="Century Gothic" w:hAnsi="Century Gothic" w:cs="Century Gothic"/>
          <w:color w:val="002060"/>
        </w:rPr>
        <w:t xml:space="preserve"> 518380</w:t>
      </w:r>
    </w:p>
    <w:p w:rsidR="00CC34A7" w:rsidRPr="00374C76" w:rsidRDefault="0025498D" w:rsidP="00284DFD">
      <w:pPr>
        <w:pBdr>
          <w:top w:val="nil"/>
          <w:left w:val="nil"/>
          <w:bottom w:val="nil"/>
          <w:right w:val="nil"/>
          <w:between w:val="nil"/>
        </w:pBdr>
        <w:ind w:left="540" w:firstLine="2340"/>
        <w:rPr>
          <w:rFonts w:ascii="Century Gothic" w:eastAsia="Century Gothic" w:hAnsi="Century Gothic" w:cs="Century Gothic"/>
          <w:color w:val="002060"/>
        </w:rPr>
      </w:pPr>
      <w:r>
        <w:rPr>
          <w:rFonts w:ascii="Century Gothic" w:eastAsia="Century Gothic" w:hAnsi="Century Gothic" w:cs="Century Gothic"/>
          <w:color w:val="002060"/>
        </w:rPr>
        <w:t>Kurnool-</w:t>
      </w:r>
      <w:r w:rsidR="00CC34A7" w:rsidRPr="00374C76">
        <w:rPr>
          <w:rFonts w:ascii="Century Gothic" w:eastAsia="Century Gothic" w:hAnsi="Century Gothic" w:cs="Century Gothic"/>
          <w:color w:val="002060"/>
        </w:rPr>
        <w:t xml:space="preserve"> District</w:t>
      </w:r>
    </w:p>
    <w:p w:rsidR="0025498D" w:rsidRPr="00374C76" w:rsidRDefault="00C27F89" w:rsidP="002549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700" w:firstLine="180"/>
        <w:rPr>
          <w:rFonts w:ascii="Century Gothic" w:eastAsia="Century Gothic" w:hAnsi="Century Gothic" w:cs="Century Gothic"/>
          <w:color w:val="000000"/>
        </w:rPr>
      </w:pPr>
      <w:hyperlink r:id="rId8" w:history="1">
        <w:r w:rsidR="0025498D" w:rsidRPr="005D157F">
          <w:rPr>
            <w:rStyle w:val="Hyperlink"/>
            <w:rFonts w:ascii="Century Gothic" w:eastAsia="Century Gothic" w:hAnsi="Century Gothic" w:cs="Century Gothic"/>
          </w:rPr>
          <w:t>pattikondagdc.jkc@gmail.com</w:t>
        </w:r>
      </w:hyperlink>
    </w:p>
    <w:p w:rsidR="00284DFD" w:rsidRPr="00374C76" w:rsidRDefault="00284DFD" w:rsidP="00284DFD">
      <w:pPr>
        <w:pBdr>
          <w:top w:val="nil"/>
          <w:left w:val="nil"/>
          <w:bottom w:val="nil"/>
          <w:right w:val="nil"/>
          <w:between w:val="nil"/>
        </w:pBdr>
        <w:ind w:left="540" w:firstLine="2340"/>
        <w:rPr>
          <w:rFonts w:ascii="Century Gothic" w:eastAsia="Century Gothic" w:hAnsi="Century Gothic" w:cs="Century Gothic"/>
          <w:color w:val="000000"/>
        </w:rPr>
      </w:pPr>
    </w:p>
    <w:p w:rsidR="001034C8" w:rsidRPr="00374C76" w:rsidRDefault="00284DFD" w:rsidP="00284DF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Vision</w:t>
      </w:r>
      <w:r w:rsidR="001034C8" w:rsidRPr="00374C76">
        <w:rPr>
          <w:rFonts w:ascii="Century Gothic" w:eastAsia="Century Gothic" w:hAnsi="Century Gothic" w:cs="Century Gothic"/>
          <w:color w:val="000000"/>
        </w:rPr>
        <w:t>&amp; Mission</w:t>
      </w:r>
    </w:p>
    <w:p w:rsidR="00434D9D" w:rsidRPr="00374C76" w:rsidRDefault="00434D9D" w:rsidP="00284D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 w:hanging="360"/>
        <w:rPr>
          <w:rFonts w:ascii="Century Gothic" w:eastAsia="Century Gothic" w:hAnsi="Century Gothic" w:cs="Century Gothic"/>
          <w:color w:val="000000"/>
        </w:rPr>
      </w:pPr>
    </w:p>
    <w:tbl>
      <w:tblPr>
        <w:tblStyle w:val="TableGrid"/>
        <w:tblW w:w="8370" w:type="dxa"/>
        <w:tblInd w:w="198" w:type="dxa"/>
        <w:tblLook w:val="04A0"/>
      </w:tblPr>
      <w:tblGrid>
        <w:gridCol w:w="3960"/>
        <w:gridCol w:w="4410"/>
      </w:tblGrid>
      <w:tr w:rsidR="00D7596D" w:rsidRPr="00374C76" w:rsidTr="00F42D3A">
        <w:tc>
          <w:tcPr>
            <w:tcW w:w="396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00B0F0"/>
          </w:tcPr>
          <w:p w:rsidR="000A4289" w:rsidRPr="00892AB2" w:rsidRDefault="00394591" w:rsidP="0089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544"/>
              <w:jc w:val="center"/>
              <w:rPr>
                <w:rFonts w:ascii="Century Gothic" w:eastAsia="Century Gothic" w:hAnsi="Century Gothic" w:cs="Century Gothic"/>
                <w:color w:val="FFFFFF" w:themeColor="background1"/>
                <w:sz w:val="44"/>
              </w:rPr>
            </w:pPr>
            <w:r w:rsidRPr="00892AB2">
              <w:rPr>
                <w:rFonts w:ascii="Century Gothic" w:eastAsia="Century Gothic" w:hAnsi="Century Gothic" w:cs="Century Gothic"/>
                <w:color w:val="FFFFFF" w:themeColor="background1"/>
                <w:sz w:val="44"/>
              </w:rPr>
              <w:sym w:font="Webdings" w:char="F04E"/>
            </w:r>
          </w:p>
          <w:p w:rsidR="00434D9D" w:rsidRPr="00374C76" w:rsidRDefault="00434D9D" w:rsidP="0089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544"/>
              <w:jc w:val="center"/>
              <w:rPr>
                <w:rFonts w:ascii="Century Gothic" w:eastAsia="Century Gothic" w:hAnsi="Century Gothic" w:cs="Century Gothic"/>
              </w:rPr>
            </w:pPr>
            <w:r w:rsidRPr="00374C76">
              <w:rPr>
                <w:rFonts w:ascii="Century Gothic" w:eastAsia="Century Gothic" w:hAnsi="Century Gothic" w:cs="Century Gothic"/>
                <w:color w:val="FFFFFF" w:themeColor="background1"/>
              </w:rPr>
              <w:t>Vision</w:t>
            </w:r>
          </w:p>
        </w:tc>
        <w:tc>
          <w:tcPr>
            <w:tcW w:w="44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00B0F0"/>
          </w:tcPr>
          <w:p w:rsidR="000A4289" w:rsidRPr="00892AB2" w:rsidRDefault="00394591" w:rsidP="0089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Century Gothic" w:eastAsia="Century Gothic" w:hAnsi="Century Gothic" w:cs="Century Gothic"/>
                <w:color w:val="FFFFFF" w:themeColor="background1"/>
                <w:sz w:val="52"/>
              </w:rPr>
            </w:pPr>
            <w:r w:rsidRPr="00892AB2">
              <w:rPr>
                <w:rFonts w:ascii="Century Gothic" w:eastAsia="Century Gothic" w:hAnsi="Century Gothic" w:cs="Century Gothic"/>
                <w:color w:val="FFFFFF" w:themeColor="background1"/>
                <w:sz w:val="52"/>
              </w:rPr>
              <w:sym w:font="Wingdings" w:char="F0B1"/>
            </w:r>
          </w:p>
          <w:p w:rsidR="00434D9D" w:rsidRPr="00374C76" w:rsidRDefault="00394591" w:rsidP="0089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Century Gothic" w:eastAsia="Century Gothic" w:hAnsi="Century Gothic" w:cs="Century Gothic"/>
              </w:rPr>
            </w:pPr>
            <w:r w:rsidRPr="00374C76">
              <w:rPr>
                <w:rFonts w:ascii="Century Gothic" w:eastAsia="Century Gothic" w:hAnsi="Century Gothic" w:cs="Century Gothic"/>
                <w:color w:val="FFFFFF" w:themeColor="background1"/>
              </w:rPr>
              <w:t xml:space="preserve"> Mission</w:t>
            </w:r>
          </w:p>
        </w:tc>
      </w:tr>
      <w:tr w:rsidR="00434D9D" w:rsidRPr="00374C76" w:rsidTr="00F42D3A">
        <w:tc>
          <w:tcPr>
            <w:tcW w:w="396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17B60" w:rsidRPr="002A709C" w:rsidRDefault="00717B60" w:rsidP="0090676A">
            <w:pPr>
              <w:rPr>
                <w:rFonts w:ascii="Century Gothic" w:hAnsi="Century Gothic"/>
                <w:bCs/>
                <w:i/>
              </w:rPr>
            </w:pPr>
          </w:p>
          <w:p w:rsidR="003266D7" w:rsidRPr="006A6ECD" w:rsidRDefault="00306406" w:rsidP="006A6ECD">
            <w:pPr>
              <w:jc w:val="both"/>
              <w:rPr>
                <w:rFonts w:ascii="Century Gothic" w:hAnsi="Century Gothic"/>
                <w:b/>
                <w:bCs/>
                <w:i/>
                <w:sz w:val="24"/>
                <w:szCs w:val="24"/>
              </w:rPr>
            </w:pPr>
            <w:r w:rsidRPr="006A6ECD">
              <w:rPr>
                <w:rStyle w:val="Strong"/>
                <w:b w:val="0"/>
                <w:bCs w:val="0"/>
                <w:sz w:val="24"/>
                <w:szCs w:val="24"/>
              </w:rPr>
              <w:t>To  provide quality education to the students of poor, down trodden and privileged of rural, backward  and sidelined area of pattikonda and achieve academic excellence.</w:t>
            </w:r>
          </w:p>
          <w:p w:rsidR="0020097A" w:rsidRPr="002A709C" w:rsidRDefault="0020097A" w:rsidP="006D31D9">
            <w:pPr>
              <w:jc w:val="both"/>
              <w:rPr>
                <w:rFonts w:ascii="Century Gothic" w:hAnsi="Century Gothic"/>
                <w:bCs/>
                <w:i/>
              </w:rPr>
            </w:pPr>
          </w:p>
        </w:tc>
        <w:tc>
          <w:tcPr>
            <w:tcW w:w="441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479C4" w:rsidRPr="00374C76" w:rsidRDefault="007479C4" w:rsidP="006D31D9">
            <w:pPr>
              <w:spacing w:line="240" w:lineRule="atLeast"/>
              <w:rPr>
                <w:rFonts w:ascii="Century Gothic" w:eastAsia="Century Gothic" w:hAnsi="Century Gothic"/>
                <w:color w:val="000000"/>
              </w:rPr>
            </w:pPr>
          </w:p>
          <w:p w:rsidR="00306406" w:rsidRPr="006A6ECD" w:rsidRDefault="00610296" w:rsidP="006A6ECD">
            <w:pPr>
              <w:pStyle w:val="NormalWeb"/>
              <w:numPr>
                <w:ilvl w:val="0"/>
                <w:numId w:val="27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6A6ECD">
              <w:rPr>
                <w:rStyle w:val="Strong"/>
                <w:b w:val="0"/>
                <w:bCs w:val="0"/>
                <w:sz w:val="24"/>
                <w:szCs w:val="24"/>
              </w:rPr>
              <w:t>To </w:t>
            </w:r>
            <w:r w:rsidR="00306406" w:rsidRPr="006A6ECD">
              <w:rPr>
                <w:rStyle w:val="Strong"/>
                <w:b w:val="0"/>
                <w:bCs w:val="0"/>
                <w:sz w:val="24"/>
                <w:szCs w:val="24"/>
              </w:rPr>
              <w:t xml:space="preserve">provide quality education through effective curriculum design and </w:t>
            </w:r>
            <w:r w:rsidRPr="006A6ECD">
              <w:rPr>
                <w:rStyle w:val="Strong"/>
                <w:b w:val="0"/>
                <w:bCs w:val="0"/>
                <w:sz w:val="24"/>
                <w:szCs w:val="24"/>
              </w:rPr>
              <w:t>implementation</w:t>
            </w:r>
            <w:r w:rsidR="00306406" w:rsidRPr="006A6ECD">
              <w:rPr>
                <w:rStyle w:val="Strong"/>
                <w:b w:val="0"/>
                <w:bCs w:val="0"/>
                <w:sz w:val="24"/>
                <w:szCs w:val="24"/>
              </w:rPr>
              <w:t>.</w:t>
            </w:r>
          </w:p>
          <w:p w:rsidR="00306406" w:rsidRPr="006A6ECD" w:rsidRDefault="00306406" w:rsidP="006A6ECD">
            <w:pPr>
              <w:pStyle w:val="NormalWeb"/>
              <w:numPr>
                <w:ilvl w:val="0"/>
                <w:numId w:val="27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6A6ECD">
              <w:rPr>
                <w:rStyle w:val="Strong"/>
                <w:b w:val="0"/>
                <w:bCs w:val="0"/>
                <w:sz w:val="24"/>
                <w:szCs w:val="24"/>
              </w:rPr>
              <w:t>To emancipate from legal, socio and economic restrictions.</w:t>
            </w:r>
          </w:p>
          <w:p w:rsidR="00306406" w:rsidRPr="006A6ECD" w:rsidRDefault="00306406" w:rsidP="006A6ECD">
            <w:pPr>
              <w:pStyle w:val="NormalWeb"/>
              <w:numPr>
                <w:ilvl w:val="0"/>
                <w:numId w:val="27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6A6ECD">
              <w:rPr>
                <w:rStyle w:val="Strong"/>
                <w:b w:val="0"/>
                <w:bCs w:val="0"/>
                <w:sz w:val="24"/>
                <w:szCs w:val="24"/>
              </w:rPr>
              <w:t>To help the students in the development of their personality, life skills, communicative skills for acquiring better and fruitful employment.</w:t>
            </w:r>
          </w:p>
          <w:p w:rsidR="00306406" w:rsidRPr="006A6ECD" w:rsidRDefault="00306406" w:rsidP="006A6ECD">
            <w:pPr>
              <w:pStyle w:val="NormalWeb"/>
              <w:numPr>
                <w:ilvl w:val="0"/>
                <w:numId w:val="27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6A6ECD">
              <w:rPr>
                <w:rStyle w:val="Strong"/>
                <w:b w:val="0"/>
                <w:bCs w:val="0"/>
                <w:sz w:val="24"/>
                <w:szCs w:val="24"/>
              </w:rPr>
              <w:t xml:space="preserve">To </w:t>
            </w:r>
            <w:r w:rsidR="00610296" w:rsidRPr="006A6ECD">
              <w:rPr>
                <w:rStyle w:val="Strong"/>
                <w:b w:val="0"/>
                <w:bCs w:val="0"/>
                <w:sz w:val="24"/>
                <w:szCs w:val="24"/>
              </w:rPr>
              <w:t>encourage</w:t>
            </w:r>
            <w:r w:rsidRPr="006A6ECD">
              <w:rPr>
                <w:rStyle w:val="Strong"/>
                <w:b w:val="0"/>
                <w:bCs w:val="0"/>
                <w:sz w:val="24"/>
                <w:szCs w:val="24"/>
              </w:rPr>
              <w:t xml:space="preserve"> staff to utilize ICT enabled methods in teaching and learning process to make it effective.</w:t>
            </w:r>
          </w:p>
          <w:p w:rsidR="00BA07E1" w:rsidRPr="00306406" w:rsidRDefault="00610296" w:rsidP="006A6ECD">
            <w:pPr>
              <w:pStyle w:val="NormalWeb"/>
              <w:numPr>
                <w:ilvl w:val="0"/>
                <w:numId w:val="27"/>
              </w:numPr>
              <w:jc w:val="both"/>
            </w:pPr>
            <w:r w:rsidRPr="006A6ECD">
              <w:rPr>
                <w:rStyle w:val="Strong"/>
                <w:b w:val="0"/>
                <w:bCs w:val="0"/>
                <w:sz w:val="24"/>
                <w:szCs w:val="24"/>
              </w:rPr>
              <w:t>To s</w:t>
            </w:r>
            <w:r w:rsidR="00306406" w:rsidRPr="006A6ECD">
              <w:rPr>
                <w:rStyle w:val="Strong"/>
                <w:b w:val="0"/>
                <w:bCs w:val="0"/>
                <w:sz w:val="24"/>
                <w:szCs w:val="24"/>
              </w:rPr>
              <w:t>ensitize the students towards social concern human rights gender quality and environmental issues.</w:t>
            </w:r>
          </w:p>
        </w:tc>
      </w:tr>
    </w:tbl>
    <w:p w:rsidR="00CC34A7" w:rsidRPr="00374C76" w:rsidRDefault="00CC34A7" w:rsidP="002A70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</w:p>
    <w:p w:rsidR="00A61446" w:rsidRPr="00374C76" w:rsidRDefault="002C678B" w:rsidP="004A1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Name of the Principal</w:t>
      </w:r>
      <w:r w:rsidR="00A61446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A61446" w:rsidRPr="00374C76">
        <w:rPr>
          <w:rFonts w:ascii="Century Gothic" w:eastAsia="Century Gothic" w:hAnsi="Century Gothic" w:cs="Century Gothic"/>
          <w:b/>
          <w:bCs/>
          <w:color w:val="C00000"/>
        </w:rPr>
        <w:t xml:space="preserve">Dr. </w:t>
      </w:r>
      <w:r w:rsidR="002A709C">
        <w:rPr>
          <w:rFonts w:ascii="Century Gothic" w:eastAsia="Century Gothic" w:hAnsi="Century Gothic" w:cs="Century Gothic"/>
          <w:b/>
          <w:bCs/>
          <w:color w:val="C00000"/>
        </w:rPr>
        <w:t>R. Madhuri</w:t>
      </w:r>
    </w:p>
    <w:p w:rsidR="00A61446" w:rsidRPr="00374C76" w:rsidRDefault="00A61446" w:rsidP="00A614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                          </w:t>
      </w:r>
      <w:r w:rsidR="002A709C">
        <w:rPr>
          <w:rFonts w:ascii="Century Gothic" w:eastAsia="Century Gothic" w:hAnsi="Century Gothic" w:cs="Century Gothic"/>
          <w:color w:val="000000"/>
        </w:rPr>
        <w:tab/>
      </w:r>
      <w:r w:rsidRPr="00374C76">
        <w:rPr>
          <w:rFonts w:ascii="Century Gothic" w:eastAsia="Century Gothic" w:hAnsi="Century Gothic" w:cs="Century Gothic"/>
          <w:color w:val="000000"/>
        </w:rPr>
        <w:t xml:space="preserve">  </w:t>
      </w:r>
      <w:r w:rsidR="002A709C">
        <w:rPr>
          <w:rFonts w:ascii="Century Gothic" w:eastAsia="Century Gothic" w:hAnsi="Century Gothic" w:cs="Century Gothic"/>
          <w:color w:val="000000"/>
        </w:rPr>
        <w:t xml:space="preserve"> </w:t>
      </w:r>
      <w:r w:rsidRPr="00374C76">
        <w:rPr>
          <w:rFonts w:ascii="Century Gothic" w:eastAsia="Century Gothic" w:hAnsi="Century Gothic" w:cs="Century Gothic"/>
          <w:color w:val="000000"/>
        </w:rPr>
        <w:t>E</w:t>
      </w:r>
      <w:r w:rsidR="002C678B" w:rsidRPr="00374C76">
        <w:rPr>
          <w:rFonts w:ascii="Century Gothic" w:eastAsia="Century Gothic" w:hAnsi="Century Gothic" w:cs="Century Gothic"/>
          <w:color w:val="000000"/>
        </w:rPr>
        <w:t>mail</w:t>
      </w:r>
      <w:r w:rsidRPr="00374C76">
        <w:rPr>
          <w:rFonts w:ascii="Century Gothic" w:eastAsia="Century Gothic" w:hAnsi="Century Gothic" w:cs="Century Gothic"/>
          <w:color w:val="000000"/>
        </w:rPr>
        <w:t xml:space="preserve">: </w:t>
      </w:r>
      <w:hyperlink r:id="rId9" w:history="1">
        <w:r w:rsidR="002A709C" w:rsidRPr="005D157F">
          <w:rPr>
            <w:rStyle w:val="Hyperlink"/>
            <w:rFonts w:ascii="Century Gothic" w:eastAsia="Century Gothic" w:hAnsi="Century Gothic" w:cs="Century Gothic"/>
          </w:rPr>
          <w:t>pattikondagdc.jkc@gmail.com</w:t>
        </w:r>
      </w:hyperlink>
    </w:p>
    <w:p w:rsidR="00A61446" w:rsidRDefault="00A61446" w:rsidP="002A70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        </w:t>
      </w:r>
      <w:r w:rsidR="002A709C">
        <w:rPr>
          <w:rFonts w:ascii="Century Gothic" w:eastAsia="Century Gothic" w:hAnsi="Century Gothic" w:cs="Century Gothic"/>
          <w:color w:val="000000"/>
        </w:rPr>
        <w:tab/>
        <w:t xml:space="preserve">    </w:t>
      </w:r>
      <w:r w:rsidRPr="00374C76">
        <w:rPr>
          <w:rFonts w:ascii="Century Gothic" w:eastAsia="Century Gothic" w:hAnsi="Century Gothic" w:cs="Century Gothic"/>
          <w:color w:val="000000"/>
        </w:rPr>
        <w:t xml:space="preserve">  M</w:t>
      </w:r>
      <w:r w:rsidR="002C678B" w:rsidRPr="00374C76">
        <w:rPr>
          <w:rFonts w:ascii="Century Gothic" w:eastAsia="Century Gothic" w:hAnsi="Century Gothic" w:cs="Century Gothic"/>
          <w:color w:val="000000"/>
        </w:rPr>
        <w:t>obile Number</w:t>
      </w:r>
      <w:r w:rsidRPr="00374C76">
        <w:rPr>
          <w:rFonts w:ascii="Century Gothic" w:eastAsia="Century Gothic" w:hAnsi="Century Gothic" w:cs="Century Gothic"/>
          <w:color w:val="000000"/>
        </w:rPr>
        <w:t xml:space="preserve">:  </w:t>
      </w:r>
      <w:r w:rsidR="002A709C">
        <w:rPr>
          <w:rFonts w:ascii="Century Gothic" w:eastAsia="Century Gothic" w:hAnsi="Century Gothic" w:cs="Century Gothic"/>
          <w:color w:val="000000"/>
        </w:rPr>
        <w:t>9704958772</w:t>
      </w:r>
    </w:p>
    <w:p w:rsidR="006A6ECD" w:rsidRPr="00374C76" w:rsidRDefault="006A6ECD" w:rsidP="002A70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</w:p>
    <w:p w:rsidR="00A61446" w:rsidRPr="002A709C" w:rsidRDefault="002C678B" w:rsidP="00A6144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eastAsia="Century Gothic"/>
          <w:color w:val="FF0000"/>
          <w:sz w:val="28"/>
          <w:szCs w:val="28"/>
        </w:rPr>
      </w:pPr>
      <w:r w:rsidRPr="00374C76">
        <w:rPr>
          <w:rFonts w:ascii="Century Gothic" w:eastAsia="Century Gothic" w:hAnsi="Century Gothic" w:cs="Century Gothic"/>
          <w:color w:val="000000"/>
        </w:rPr>
        <w:lastRenderedPageBreak/>
        <w:t>Name of the Vice-Principal</w:t>
      </w:r>
      <w:r w:rsidR="00A61446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2A709C" w:rsidRPr="002A709C">
        <w:rPr>
          <w:rFonts w:eastAsia="Century Gothic"/>
          <w:color w:val="FF0000"/>
          <w:sz w:val="28"/>
          <w:szCs w:val="28"/>
        </w:rPr>
        <w:t>Dr. K.V. Subbaiah</w:t>
      </w:r>
    </w:p>
    <w:p w:rsidR="00A61446" w:rsidRPr="00374C76" w:rsidRDefault="00A61446" w:rsidP="002A70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                                     Email: </w:t>
      </w:r>
      <w:hyperlink r:id="rId10" w:history="1">
        <w:r w:rsidR="002A709C" w:rsidRPr="005D157F">
          <w:rPr>
            <w:rStyle w:val="Hyperlink"/>
            <w:rFonts w:ascii="Century Gothic" w:eastAsia="Century Gothic" w:hAnsi="Century Gothic" w:cs="Century Gothic"/>
          </w:rPr>
          <w:t>pattikondagdc.jkc@gmail.com</w:t>
        </w:r>
      </w:hyperlink>
    </w:p>
    <w:p w:rsidR="00BE6BCC" w:rsidRPr="00374C76" w:rsidRDefault="00A61446" w:rsidP="00A614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                   Mobile Number:  </w:t>
      </w:r>
      <w:r w:rsidR="002A709C">
        <w:rPr>
          <w:rFonts w:ascii="Century Gothic" w:eastAsia="Century Gothic" w:hAnsi="Century Gothic" w:cs="Century Gothic"/>
          <w:color w:val="000000"/>
        </w:rPr>
        <w:t>9440419416</w:t>
      </w:r>
    </w:p>
    <w:p w:rsidR="00A61446" w:rsidRPr="00374C76" w:rsidRDefault="00A61446" w:rsidP="00A614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</w:p>
    <w:p w:rsidR="00A61446" w:rsidRPr="00374C76" w:rsidRDefault="002C678B" w:rsidP="00A6144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Name of the IQAC Coordinator</w:t>
      </w:r>
      <w:r w:rsidR="00A61446" w:rsidRPr="00374C76">
        <w:rPr>
          <w:rFonts w:ascii="Century Gothic" w:eastAsia="Century Gothic" w:hAnsi="Century Gothic" w:cs="Century Gothic"/>
          <w:color w:val="000000"/>
        </w:rPr>
        <w:t>:</w:t>
      </w:r>
      <w:r w:rsidR="008E3231">
        <w:rPr>
          <w:rFonts w:ascii="Century Gothic" w:eastAsia="Century Gothic" w:hAnsi="Century Gothic" w:cs="Century Gothic"/>
          <w:color w:val="000000"/>
        </w:rPr>
        <w:t xml:space="preserve"> </w:t>
      </w:r>
      <w:r w:rsidR="00A61446" w:rsidRPr="00374C76">
        <w:rPr>
          <w:rFonts w:ascii="Century Gothic" w:eastAsia="Century Gothic" w:hAnsi="Century Gothic" w:cs="Century Gothic"/>
          <w:b/>
          <w:bCs/>
          <w:color w:val="C00000"/>
        </w:rPr>
        <w:t xml:space="preserve">Dr. </w:t>
      </w:r>
      <w:r w:rsidR="0074739C">
        <w:rPr>
          <w:rFonts w:ascii="Century Gothic" w:eastAsia="Century Gothic" w:hAnsi="Century Gothic" w:cs="Century Gothic"/>
          <w:b/>
          <w:bCs/>
          <w:color w:val="C00000"/>
        </w:rPr>
        <w:t>Md. Osman Ahmed</w:t>
      </w:r>
    </w:p>
    <w:p w:rsidR="00A61446" w:rsidRPr="00374C76" w:rsidRDefault="00A61446" w:rsidP="00A614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                                             Email: </w:t>
      </w:r>
      <w:hyperlink r:id="rId11" w:history="1">
        <w:r w:rsidR="008E3231" w:rsidRPr="005D157F">
          <w:rPr>
            <w:rStyle w:val="Hyperlink"/>
            <w:rFonts w:ascii="Century Gothic" w:eastAsia="Century Gothic" w:hAnsi="Century Gothic" w:cs="Century Gothic"/>
          </w:rPr>
          <w:t>mdosmanknl@gmail.com</w:t>
        </w:r>
      </w:hyperlink>
    </w:p>
    <w:p w:rsidR="00BE6BCC" w:rsidRPr="00374C76" w:rsidRDefault="00A61446" w:rsidP="00A614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                         Mobile Number:  </w:t>
      </w:r>
      <w:r w:rsidR="0074739C">
        <w:rPr>
          <w:rFonts w:ascii="Century Gothic" w:eastAsia="Century Gothic" w:hAnsi="Century Gothic" w:cs="Century Gothic"/>
          <w:color w:val="00B0F0"/>
        </w:rPr>
        <w:t>8328349628</w:t>
      </w:r>
    </w:p>
    <w:p w:rsidR="00A61446" w:rsidRPr="00374C76" w:rsidRDefault="002C678B" w:rsidP="00A6144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Name of the Academic Coordinator</w:t>
      </w:r>
      <w:r w:rsidR="00A61446" w:rsidRPr="00374C76">
        <w:rPr>
          <w:rFonts w:ascii="Century Gothic" w:eastAsia="Century Gothic" w:hAnsi="Century Gothic" w:cs="Century Gothic"/>
          <w:color w:val="000000"/>
        </w:rPr>
        <w:t>:</w:t>
      </w:r>
      <w:r w:rsidR="0074739C">
        <w:rPr>
          <w:rFonts w:ascii="Century Gothic" w:eastAsia="Century Gothic" w:hAnsi="Century Gothic" w:cs="Century Gothic"/>
          <w:color w:val="000000"/>
        </w:rPr>
        <w:t xml:space="preserve"> </w:t>
      </w:r>
      <w:r w:rsidR="0074739C">
        <w:rPr>
          <w:rFonts w:ascii="Century Gothic" w:eastAsia="Century Gothic" w:hAnsi="Century Gothic" w:cs="Century Gothic"/>
          <w:b/>
          <w:bCs/>
          <w:color w:val="C00000"/>
        </w:rPr>
        <w:t>Sri. B Krupender Reddy</w:t>
      </w:r>
    </w:p>
    <w:p w:rsidR="00A61446" w:rsidRPr="00374C76" w:rsidRDefault="00A61446" w:rsidP="00A614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                                             Email: </w:t>
      </w:r>
      <w:hyperlink r:id="rId12" w:history="1">
        <w:r w:rsidRPr="00374C76">
          <w:rPr>
            <w:rStyle w:val="Hyperlink"/>
            <w:rFonts w:ascii="Century Gothic" w:eastAsia="Century Gothic" w:hAnsi="Century Gothic" w:cs="Century Gothic"/>
          </w:rPr>
          <w:t>gdc.uravakonda@gmail.com</w:t>
        </w:r>
      </w:hyperlink>
    </w:p>
    <w:p w:rsidR="00A61446" w:rsidRPr="00374C76" w:rsidRDefault="00A61446" w:rsidP="00A614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                         Mobile Number:  </w:t>
      </w:r>
      <w:r w:rsidR="000F2F59">
        <w:rPr>
          <w:rFonts w:ascii="Century Gothic" w:eastAsia="Century Gothic" w:hAnsi="Century Gothic" w:cs="Century Gothic"/>
          <w:color w:val="00B0F0"/>
        </w:rPr>
        <w:t>9885968429</w:t>
      </w:r>
    </w:p>
    <w:p w:rsidR="00BE6BCC" w:rsidRPr="00374C76" w:rsidRDefault="00BE6BCC" w:rsidP="00A614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4A1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b/>
          <w:bCs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Year of Establishment</w:t>
      </w:r>
      <w:r w:rsidR="00DC6AFD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8E3231">
        <w:rPr>
          <w:rFonts w:ascii="Century Gothic" w:eastAsia="Century Gothic" w:hAnsi="Century Gothic" w:cs="Century Gothic"/>
          <w:b/>
          <w:bCs/>
          <w:color w:val="000000"/>
        </w:rPr>
        <w:t>1988</w:t>
      </w:r>
    </w:p>
    <w:p w:rsidR="00DC6AFD" w:rsidRPr="00374C76" w:rsidRDefault="00DC6AFD" w:rsidP="00DC6A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4A1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UGC 2(f) and 12 B status (certificates to be verified)</w:t>
      </w:r>
      <w:r w:rsidR="00DC6AFD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DC6AFD" w:rsidRPr="00374C76">
        <w:rPr>
          <w:rFonts w:ascii="Century Gothic" w:eastAsia="Century Gothic" w:hAnsi="Century Gothic" w:cs="Century Gothic"/>
          <w:b/>
          <w:bCs/>
          <w:color w:val="000000"/>
        </w:rPr>
        <w:t>YES</w:t>
      </w:r>
    </w:p>
    <w:p w:rsidR="00DC6AFD" w:rsidRPr="00374C76" w:rsidRDefault="00DC6AFD" w:rsidP="00DC6AFD">
      <w:pPr>
        <w:pStyle w:val="ListParagraph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4A1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Autonomous status</w:t>
      </w:r>
      <w:r w:rsidR="00DC6AFD" w:rsidRPr="00374C76">
        <w:rPr>
          <w:rFonts w:ascii="Century Gothic" w:eastAsia="Century Gothic" w:hAnsi="Century Gothic" w:cs="Century Gothic"/>
          <w:color w:val="000000"/>
        </w:rPr>
        <w:t>:</w:t>
      </w:r>
      <w:r w:rsidR="008E3231">
        <w:rPr>
          <w:rFonts w:ascii="Century Gothic" w:eastAsia="Century Gothic" w:hAnsi="Century Gothic" w:cs="Century Gothic"/>
          <w:color w:val="000000"/>
        </w:rPr>
        <w:t xml:space="preserve"> </w:t>
      </w:r>
      <w:r w:rsidRPr="00374C76">
        <w:rPr>
          <w:rFonts w:ascii="Century Gothic" w:eastAsia="Century Gothic" w:hAnsi="Century Gothic" w:cs="Century Gothic"/>
          <w:b/>
          <w:bCs/>
          <w:color w:val="000000"/>
        </w:rPr>
        <w:t>No</w:t>
      </w:r>
    </w:p>
    <w:p w:rsidR="00DC6AFD" w:rsidRPr="00374C76" w:rsidRDefault="00DC6AFD" w:rsidP="00DC6AFD">
      <w:pPr>
        <w:pStyle w:val="ListParagraph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4A1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RUSA status</w:t>
      </w:r>
      <w:r w:rsidR="00DC6AFD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DC6AFD" w:rsidRPr="00374C76">
        <w:rPr>
          <w:rFonts w:ascii="Century Gothic" w:eastAsia="Century Gothic" w:hAnsi="Century Gothic" w:cs="Century Gothic"/>
          <w:b/>
          <w:bCs/>
          <w:color w:val="000000"/>
        </w:rPr>
        <w:t>YES</w:t>
      </w:r>
    </w:p>
    <w:p w:rsidR="00DC6AFD" w:rsidRPr="00374C76" w:rsidRDefault="00DC6AFD" w:rsidP="00DC6AFD">
      <w:pPr>
        <w:pStyle w:val="ListParagraph"/>
        <w:rPr>
          <w:rFonts w:ascii="Century Gothic" w:eastAsia="Century Gothic" w:hAnsi="Century Gothic" w:cs="Century Gothic"/>
          <w:color w:val="000000"/>
        </w:rPr>
      </w:pPr>
    </w:p>
    <w:p w:rsidR="00D4332D" w:rsidRPr="00374C76" w:rsidRDefault="002C678B" w:rsidP="004A1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College land and Plan details /documents</w:t>
      </w:r>
      <w:r w:rsidR="00DC6AFD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5D0536">
        <w:rPr>
          <w:rFonts w:ascii="Century Gothic" w:eastAsia="Century Gothic" w:hAnsi="Century Gothic" w:cs="Century Gothic"/>
          <w:b/>
          <w:bCs/>
          <w:color w:val="000000"/>
        </w:rPr>
        <w:t>6.4</w:t>
      </w:r>
      <w:r w:rsidR="00D4332D" w:rsidRPr="00374C76">
        <w:rPr>
          <w:rFonts w:ascii="Century Gothic" w:eastAsia="Century Gothic" w:hAnsi="Century Gothic" w:cs="Century Gothic"/>
          <w:b/>
          <w:bCs/>
          <w:color w:val="000000"/>
        </w:rPr>
        <w:t xml:space="preserve"> Acres</w:t>
      </w:r>
    </w:p>
    <w:p w:rsidR="00DC6AFD" w:rsidRPr="00374C76" w:rsidRDefault="00D4332D" w:rsidP="00D433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                                              Details </w:t>
      </w:r>
      <w:r w:rsidR="00DC6AFD" w:rsidRPr="00374C76">
        <w:rPr>
          <w:rFonts w:ascii="Century Gothic" w:eastAsia="Century Gothic" w:hAnsi="Century Gothic" w:cs="Century Gothic"/>
          <w:color w:val="000000"/>
        </w:rPr>
        <w:t xml:space="preserve">Available </w:t>
      </w:r>
      <w:r w:rsidR="00216C10" w:rsidRPr="00374C76">
        <w:rPr>
          <w:rFonts w:ascii="Century Gothic" w:eastAsia="Century Gothic" w:hAnsi="Century Gothic" w:cs="Century Gothic"/>
          <w:color w:val="000000"/>
        </w:rPr>
        <w:t>o</w:t>
      </w:r>
      <w:r w:rsidR="00DC6AFD" w:rsidRPr="00374C76">
        <w:rPr>
          <w:rFonts w:ascii="Century Gothic" w:eastAsia="Century Gothic" w:hAnsi="Century Gothic" w:cs="Century Gothic"/>
          <w:color w:val="000000"/>
        </w:rPr>
        <w:t>n College Website</w:t>
      </w:r>
    </w:p>
    <w:p w:rsidR="00BE6BCC" w:rsidRPr="00374C76" w:rsidRDefault="00BE6BCC" w:rsidP="00DC6A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</w:p>
    <w:p w:rsidR="00D4332D" w:rsidRPr="00374C76" w:rsidRDefault="002C678B" w:rsidP="004A1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Affiliation status : Permanent / temporary</w:t>
      </w:r>
      <w:r w:rsidR="00DC6AFD" w:rsidRPr="00374C76">
        <w:rPr>
          <w:rFonts w:ascii="Century Gothic" w:eastAsia="Century Gothic" w:hAnsi="Century Gothic" w:cs="Century Gothic"/>
          <w:color w:val="000000"/>
        </w:rPr>
        <w:t>:</w:t>
      </w:r>
      <w:r w:rsidR="005D0536">
        <w:rPr>
          <w:rFonts w:ascii="Century Gothic" w:eastAsia="Century Gothic" w:hAnsi="Century Gothic" w:cs="Century Gothic"/>
          <w:color w:val="000000"/>
        </w:rPr>
        <w:t xml:space="preserve"> </w:t>
      </w:r>
      <w:r w:rsidR="005D0536" w:rsidRPr="005D0536">
        <w:rPr>
          <w:rFonts w:ascii="Century Gothic" w:eastAsia="Century Gothic" w:hAnsi="Century Gothic" w:cs="Century Gothic"/>
          <w:b/>
          <w:bCs/>
          <w:color w:val="000000"/>
        </w:rPr>
        <w:t>Rayalaseema</w:t>
      </w:r>
      <w:r w:rsidR="00D4332D" w:rsidRPr="00374C76">
        <w:rPr>
          <w:rFonts w:ascii="Century Gothic" w:eastAsia="Century Gothic" w:hAnsi="Century Gothic" w:cs="Century Gothic"/>
          <w:b/>
          <w:bCs/>
          <w:color w:val="000000"/>
        </w:rPr>
        <w:t xml:space="preserve"> University, </w:t>
      </w:r>
      <w:r w:rsidR="005D0536">
        <w:rPr>
          <w:rFonts w:ascii="Century Gothic" w:eastAsia="Century Gothic" w:hAnsi="Century Gothic" w:cs="Century Gothic"/>
          <w:b/>
          <w:bCs/>
          <w:color w:val="000000"/>
        </w:rPr>
        <w:t>Kurnool</w:t>
      </w:r>
    </w:p>
    <w:p w:rsidR="00BE6BCC" w:rsidRPr="00374C76" w:rsidRDefault="00D4332D" w:rsidP="00D433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                                      Details </w:t>
      </w:r>
      <w:r w:rsidR="00DC6AFD" w:rsidRPr="00374C76">
        <w:rPr>
          <w:rFonts w:ascii="Century Gothic" w:eastAsia="Century Gothic" w:hAnsi="Century Gothic" w:cs="Century Gothic"/>
          <w:color w:val="000000"/>
        </w:rPr>
        <w:t xml:space="preserve">Available </w:t>
      </w:r>
      <w:r w:rsidR="00216C10" w:rsidRPr="00374C76">
        <w:rPr>
          <w:rFonts w:ascii="Century Gothic" w:eastAsia="Century Gothic" w:hAnsi="Century Gothic" w:cs="Century Gothic"/>
          <w:color w:val="000000"/>
        </w:rPr>
        <w:t>on</w:t>
      </w:r>
      <w:r w:rsidR="00DC6AFD" w:rsidRPr="00374C76">
        <w:rPr>
          <w:rFonts w:ascii="Century Gothic" w:eastAsia="Century Gothic" w:hAnsi="Century Gothic" w:cs="Century Gothic"/>
          <w:color w:val="000000"/>
        </w:rPr>
        <w:t xml:space="preserve"> College Website</w:t>
      </w:r>
    </w:p>
    <w:p w:rsidR="00DC6AFD" w:rsidRPr="00374C76" w:rsidRDefault="00DC6AFD" w:rsidP="00DC6A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</w:p>
    <w:p w:rsidR="00216C10" w:rsidRPr="00374C76" w:rsidRDefault="002C678B" w:rsidP="003C43F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AISHE Status</w:t>
      </w:r>
      <w:r w:rsidR="00216C10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216C10" w:rsidRPr="00374C76">
        <w:rPr>
          <w:rFonts w:ascii="Century Gothic" w:eastAsia="Century Gothic" w:hAnsi="Century Gothic" w:cs="Century Gothic"/>
          <w:b/>
          <w:bCs/>
          <w:color w:val="000000"/>
        </w:rPr>
        <w:t>AISHE Code C-</w:t>
      </w:r>
      <w:r w:rsidR="00CD1F53">
        <w:rPr>
          <w:rFonts w:ascii="Century Gothic" w:eastAsia="Century Gothic" w:hAnsi="Century Gothic" w:cs="Century Gothic"/>
          <w:b/>
          <w:bCs/>
          <w:color w:val="000000"/>
        </w:rPr>
        <w:t>26248</w:t>
      </w:r>
    </w:p>
    <w:p w:rsidR="00DC6AFD" w:rsidRPr="00374C76" w:rsidRDefault="00216C10" w:rsidP="006A6E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                       Details </w:t>
      </w:r>
      <w:r w:rsidR="00DC6AFD" w:rsidRPr="00374C76">
        <w:rPr>
          <w:rFonts w:ascii="Century Gothic" w:eastAsia="Century Gothic" w:hAnsi="Century Gothic" w:cs="Century Gothic"/>
          <w:color w:val="000000"/>
        </w:rPr>
        <w:t xml:space="preserve">Available </w:t>
      </w:r>
      <w:r w:rsidRPr="00374C76">
        <w:rPr>
          <w:rFonts w:ascii="Century Gothic" w:eastAsia="Century Gothic" w:hAnsi="Century Gothic" w:cs="Century Gothic"/>
          <w:color w:val="000000"/>
        </w:rPr>
        <w:t>on</w:t>
      </w:r>
      <w:r w:rsidR="00DC6AFD" w:rsidRPr="00374C76">
        <w:rPr>
          <w:rFonts w:ascii="Century Gothic" w:eastAsia="Century Gothic" w:hAnsi="Century Gothic" w:cs="Century Gothic"/>
          <w:color w:val="000000"/>
        </w:rPr>
        <w:t xml:space="preserve"> College Website</w:t>
      </w:r>
    </w:p>
    <w:p w:rsidR="00BE6BCC" w:rsidRPr="00374C76" w:rsidRDefault="002C678B" w:rsidP="003C43F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NAAC Status  - </w:t>
      </w:r>
    </w:p>
    <w:p w:rsidR="00BE6BCC" w:rsidRPr="00374C76" w:rsidRDefault="002C67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Previous NAAC Cycle date and Month</w:t>
      </w:r>
      <w:r w:rsidR="00DC6AFD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DC6AFD" w:rsidRPr="00374C76">
        <w:rPr>
          <w:rFonts w:ascii="Century Gothic" w:eastAsia="Century Gothic" w:hAnsi="Century Gothic" w:cs="Century Gothic"/>
          <w:b/>
          <w:bCs/>
          <w:color w:val="000000"/>
        </w:rPr>
        <w:t>I</w:t>
      </w:r>
      <w:r w:rsidR="00CD1F53">
        <w:rPr>
          <w:rFonts w:ascii="Century Gothic" w:eastAsia="Century Gothic" w:hAnsi="Century Gothic" w:cs="Century Gothic"/>
          <w:b/>
          <w:bCs/>
          <w:color w:val="000000"/>
        </w:rPr>
        <w:t>I</w:t>
      </w:r>
      <w:r w:rsidR="00DC6AFD" w:rsidRPr="00374C76">
        <w:rPr>
          <w:rFonts w:ascii="Century Gothic" w:eastAsia="Century Gothic" w:hAnsi="Century Gothic" w:cs="Century Gothic"/>
          <w:b/>
          <w:bCs/>
          <w:color w:val="000000"/>
        </w:rPr>
        <w:t xml:space="preserve"> Cycle</w:t>
      </w:r>
      <w:r w:rsidR="00CD1F53">
        <w:rPr>
          <w:rFonts w:ascii="Century Gothic" w:eastAsia="Century Gothic" w:hAnsi="Century Gothic" w:cs="Century Gothic"/>
          <w:color w:val="000000"/>
        </w:rPr>
        <w:t xml:space="preserve"> 25-07</w:t>
      </w:r>
      <w:r w:rsidR="00DC6AFD" w:rsidRPr="00374C76">
        <w:rPr>
          <w:rFonts w:ascii="Century Gothic" w:eastAsia="Century Gothic" w:hAnsi="Century Gothic" w:cs="Century Gothic"/>
          <w:color w:val="000000"/>
        </w:rPr>
        <w:t>-20</w:t>
      </w:r>
      <w:r w:rsidR="00CD1F53">
        <w:rPr>
          <w:rFonts w:ascii="Century Gothic" w:eastAsia="Century Gothic" w:hAnsi="Century Gothic" w:cs="Century Gothic"/>
          <w:color w:val="000000"/>
        </w:rPr>
        <w:t>15</w:t>
      </w:r>
    </w:p>
    <w:p w:rsidR="00BE6BCC" w:rsidRPr="00374C76" w:rsidRDefault="002C67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Date of Expiry</w:t>
      </w:r>
      <w:r w:rsidR="004E39DE">
        <w:rPr>
          <w:rFonts w:ascii="Century Gothic" w:eastAsia="Century Gothic" w:hAnsi="Century Gothic" w:cs="Century Gothic"/>
          <w:color w:val="000000"/>
        </w:rPr>
        <w:t>: 24-07-2020</w:t>
      </w:r>
    </w:p>
    <w:p w:rsidR="00BE6BCC" w:rsidRPr="00374C76" w:rsidRDefault="002C678B" w:rsidP="007139E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Previous Grade and CGPA </w:t>
      </w:r>
      <w:r w:rsidR="004E39DE">
        <w:rPr>
          <w:rFonts w:ascii="Century Gothic" w:eastAsia="Century Gothic" w:hAnsi="Century Gothic" w:cs="Century Gothic"/>
          <w:color w:val="000000"/>
        </w:rPr>
        <w:t>: “B” Grade, 2.30</w:t>
      </w:r>
    </w:p>
    <w:p w:rsidR="00370A9F" w:rsidRPr="00374C76" w:rsidRDefault="00370A9F" w:rsidP="00216C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7051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 w:hanging="63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Status of peer team recommendations</w:t>
      </w:r>
    </w:p>
    <w:p w:rsidR="00216C10" w:rsidRPr="00374C76" w:rsidRDefault="00216C10" w:rsidP="00216C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rPr>
          <w:rFonts w:ascii="Century Gothic" w:eastAsia="Century Gothic" w:hAnsi="Century Gothic" w:cs="Century Gothic"/>
          <w:color w:val="000000"/>
        </w:rPr>
      </w:pPr>
    </w:p>
    <w:tbl>
      <w:tblPr>
        <w:tblStyle w:val="af1"/>
        <w:tblW w:w="8280" w:type="dxa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10"/>
        <w:gridCol w:w="3402"/>
        <w:gridCol w:w="3968"/>
      </w:tblGrid>
      <w:tr w:rsidR="00BE6BCC" w:rsidRPr="00374C76">
        <w:trPr>
          <w:trHeight w:val="558"/>
        </w:trPr>
        <w:tc>
          <w:tcPr>
            <w:tcW w:w="910" w:type="dxa"/>
          </w:tcPr>
          <w:p w:rsidR="00BE6BCC" w:rsidRPr="00374C76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S. No</w:t>
            </w:r>
          </w:p>
        </w:tc>
        <w:tc>
          <w:tcPr>
            <w:tcW w:w="3402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Recommendations made</w:t>
            </w:r>
          </w:p>
        </w:tc>
        <w:tc>
          <w:tcPr>
            <w:tcW w:w="396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Recommendations fulfilled </w:t>
            </w:r>
          </w:p>
        </w:tc>
      </w:tr>
      <w:tr w:rsidR="00BE6BCC" w:rsidRPr="00374C76">
        <w:tc>
          <w:tcPr>
            <w:tcW w:w="910" w:type="dxa"/>
          </w:tcPr>
          <w:p w:rsidR="00BE6BCC" w:rsidRPr="00374C76" w:rsidRDefault="00BE6BCC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402" w:type="dxa"/>
          </w:tcPr>
          <w:p w:rsidR="00BE6BCC" w:rsidRPr="00374C76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968" w:type="dxa"/>
          </w:tcPr>
          <w:p w:rsidR="00BE6BCC" w:rsidRPr="00374C76" w:rsidRDefault="00BE6BCC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</w:tbl>
    <w:p w:rsidR="007139E5" w:rsidRPr="00374C76" w:rsidRDefault="007139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  <w:u w:val="single"/>
        </w:rPr>
      </w:pPr>
    </w:p>
    <w:p w:rsidR="00A5720B" w:rsidRDefault="00A5720B" w:rsidP="00A572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  <w:u w:val="single"/>
        </w:rPr>
      </w:pPr>
      <w:hyperlink r:id="rId13" w:history="1">
        <w:r w:rsidRPr="000325AB">
          <w:rPr>
            <w:rStyle w:val="Hyperlink"/>
            <w:rFonts w:ascii="Century Gothic" w:eastAsia="Century Gothic" w:hAnsi="Century Gothic" w:cs="Century Gothic"/>
          </w:rPr>
          <w:t>http://gdcpattikonda.edu.in/userfiles/Cycle%20II%20Recomendations.pdf</w:t>
        </w:r>
      </w:hyperlink>
    </w:p>
    <w:p w:rsidR="007051CD" w:rsidRPr="00374C76" w:rsidRDefault="007051CD" w:rsidP="00A572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  <w:u w:val="single"/>
        </w:rPr>
      </w:pPr>
    </w:p>
    <w:p w:rsidR="00216C10" w:rsidRPr="00A5720B" w:rsidRDefault="002C678B" w:rsidP="00A572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 w:hanging="63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Previous Recommendations of Academic Audit of the CCE </w:t>
      </w:r>
    </w:p>
    <w:p w:rsidR="00BE6BCC" w:rsidRPr="00374C76" w:rsidRDefault="002C678B" w:rsidP="00370A9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NIRF Rank (if any) :</w:t>
      </w:r>
      <w:r w:rsidRPr="00374C76">
        <w:rPr>
          <w:rFonts w:ascii="Century Gothic" w:eastAsia="Century Gothic" w:hAnsi="Century Gothic" w:cs="Century Gothic"/>
          <w:color w:val="000000"/>
        </w:rPr>
        <w:tab/>
      </w:r>
      <w:r w:rsidRPr="00374C76">
        <w:rPr>
          <w:rFonts w:ascii="Century Gothic" w:eastAsia="Century Gothic" w:hAnsi="Century Gothic" w:cs="Century Gothic"/>
          <w:color w:val="000000"/>
        </w:rPr>
        <w:tab/>
        <w:t>Year:</w:t>
      </w:r>
      <w:r w:rsidR="00216C10" w:rsidRPr="00374C76">
        <w:rPr>
          <w:rFonts w:ascii="Century Gothic" w:eastAsia="Century Gothic" w:hAnsi="Century Gothic" w:cs="Century Gothic"/>
          <w:b/>
          <w:bCs/>
          <w:color w:val="000000"/>
        </w:rPr>
        <w:t>NIL</w:t>
      </w:r>
    </w:p>
    <w:p w:rsidR="00BE6BCC" w:rsidRPr="00374C76" w:rsidRDefault="002C678B" w:rsidP="00370A9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ISO Certification:</w:t>
      </w:r>
      <w:r w:rsidRPr="00374C76">
        <w:rPr>
          <w:rFonts w:ascii="Century Gothic" w:eastAsia="Century Gothic" w:hAnsi="Century Gothic" w:cs="Century Gothic"/>
          <w:color w:val="000000"/>
        </w:rPr>
        <w:tab/>
      </w:r>
      <w:r w:rsidRPr="00374C76">
        <w:rPr>
          <w:rFonts w:ascii="Century Gothic" w:eastAsia="Century Gothic" w:hAnsi="Century Gothic" w:cs="Century Gothic"/>
          <w:color w:val="000000"/>
        </w:rPr>
        <w:tab/>
        <w:t>Year:</w:t>
      </w:r>
      <w:r w:rsidR="00216C10" w:rsidRPr="00374C76">
        <w:rPr>
          <w:rFonts w:ascii="Century Gothic" w:eastAsia="Century Gothic" w:hAnsi="Century Gothic" w:cs="Century Gothic"/>
          <w:b/>
          <w:bCs/>
          <w:color w:val="000000"/>
        </w:rPr>
        <w:t>2022</w:t>
      </w:r>
    </w:p>
    <w:p w:rsidR="00B07261" w:rsidRDefault="002C678B" w:rsidP="00370A9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Awards &amp; Achievements </w:t>
      </w:r>
      <w:r w:rsidR="00E144BF" w:rsidRPr="00374C76">
        <w:rPr>
          <w:rFonts w:ascii="Century Gothic" w:eastAsia="Century Gothic" w:hAnsi="Century Gothic" w:cs="Century Gothic"/>
          <w:color w:val="000000"/>
        </w:rPr>
        <w:t xml:space="preserve">for the institution </w:t>
      </w:r>
      <w:r w:rsidRPr="00374C76">
        <w:rPr>
          <w:rFonts w:ascii="Century Gothic" w:eastAsia="Century Gothic" w:hAnsi="Century Gothic" w:cs="Century Gothic"/>
          <w:color w:val="000000"/>
        </w:rPr>
        <w:t>during the current Academic Year</w:t>
      </w:r>
      <w:r w:rsidR="00502D91" w:rsidRPr="00374C76">
        <w:rPr>
          <w:rFonts w:ascii="Century Gothic" w:eastAsia="Century Gothic" w:hAnsi="Century Gothic" w:cs="Century Gothic"/>
          <w:color w:val="000000"/>
        </w:rPr>
        <w:t xml:space="preserve"> with details</w:t>
      </w:r>
      <w:r w:rsidRPr="00374C76">
        <w:rPr>
          <w:rFonts w:ascii="Century Gothic" w:eastAsia="Century Gothic" w:hAnsi="Century Gothic" w:cs="Century Gothic"/>
          <w:color w:val="000000"/>
        </w:rPr>
        <w:t>:</w:t>
      </w:r>
    </w:p>
    <w:p w:rsidR="00B07261" w:rsidRDefault="00B07261" w:rsidP="00B07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6A6ECD" w:rsidRDefault="006A6ECD" w:rsidP="00B07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6A6ECD" w:rsidRDefault="006A6ECD" w:rsidP="00B07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6A6ECD" w:rsidRDefault="006A6ECD" w:rsidP="00B07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6A6ECD" w:rsidRDefault="006A6ECD" w:rsidP="00B07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6A6ECD" w:rsidRDefault="006A6ECD" w:rsidP="00B07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6A6ECD" w:rsidRDefault="006A6ECD" w:rsidP="00B07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6A6ECD" w:rsidRDefault="006A6ECD" w:rsidP="00B07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6A6ECD" w:rsidRDefault="006A6ECD" w:rsidP="00B07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6A6ECD" w:rsidRDefault="006A6ECD" w:rsidP="00B07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6A6ECD" w:rsidRDefault="006A6ECD" w:rsidP="00B07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6A6ECD" w:rsidRDefault="006A6ECD" w:rsidP="00B07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6A6ECD" w:rsidRDefault="006A6ECD" w:rsidP="00B07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6A6ECD" w:rsidRDefault="006A6ECD" w:rsidP="00B07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6A6ECD" w:rsidRDefault="006A6ECD" w:rsidP="00B07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6A6ECD" w:rsidRDefault="006A6ECD" w:rsidP="00B07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6A6ECD" w:rsidRDefault="006A6ECD" w:rsidP="00B07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6A6ECD" w:rsidRPr="00374C76" w:rsidRDefault="006A6ECD" w:rsidP="00B07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F079A0" w:rsidRPr="00374C76" w:rsidRDefault="00F079A0" w:rsidP="00A572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7479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540"/>
        <w:jc w:val="center"/>
        <w:rPr>
          <w:rFonts w:ascii="Century Gothic" w:eastAsia="Century Gothic" w:hAnsi="Century Gothic" w:cs="Century Gothic"/>
          <w:b/>
          <w:color w:val="000000"/>
        </w:rPr>
      </w:pPr>
      <w:r w:rsidRPr="00374C76">
        <w:rPr>
          <w:rFonts w:ascii="Century Gothic" w:eastAsia="Century Gothic" w:hAnsi="Century Gothic" w:cs="Century Gothic"/>
          <w:b/>
          <w:color w:val="000000"/>
        </w:rPr>
        <w:lastRenderedPageBreak/>
        <w:t>PART-B</w:t>
      </w:r>
    </w:p>
    <w:p w:rsidR="00BE6BCC" w:rsidRPr="00374C76" w:rsidRDefault="002C678B" w:rsidP="00370A9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No. of Programmes Offered by the College </w:t>
      </w:r>
    </w:p>
    <w:p w:rsidR="00BE6BCC" w:rsidRPr="00374C76" w:rsidRDefault="002C678B" w:rsidP="00370A9F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Current Academic Year</w:t>
      </w:r>
    </w:p>
    <w:p w:rsidR="00BE6BCC" w:rsidRPr="00374C76" w:rsidRDefault="002C678B" w:rsidP="00370A9F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Last </w:t>
      </w:r>
      <w:r w:rsidR="002240B0" w:rsidRPr="00374C76">
        <w:rPr>
          <w:rFonts w:ascii="Century Gothic" w:eastAsia="Century Gothic" w:hAnsi="Century Gothic" w:cs="Century Gothic"/>
          <w:color w:val="000000"/>
        </w:rPr>
        <w:t>Two</w:t>
      </w:r>
      <w:r w:rsidRPr="00374C76">
        <w:rPr>
          <w:rFonts w:ascii="Century Gothic" w:eastAsia="Century Gothic" w:hAnsi="Century Gothic" w:cs="Century Gothic"/>
          <w:color w:val="000000"/>
        </w:rPr>
        <w:t xml:space="preserve"> Years </w:t>
      </w:r>
    </w:p>
    <w:tbl>
      <w:tblPr>
        <w:tblStyle w:val="GridTable4Accent2"/>
        <w:tblW w:w="8852" w:type="dxa"/>
        <w:tblLayout w:type="fixed"/>
        <w:tblLook w:val="0400"/>
      </w:tblPr>
      <w:tblGrid>
        <w:gridCol w:w="1877"/>
        <w:gridCol w:w="1395"/>
        <w:gridCol w:w="1395"/>
        <w:gridCol w:w="1395"/>
        <w:gridCol w:w="1395"/>
        <w:gridCol w:w="1395"/>
      </w:tblGrid>
      <w:tr w:rsidR="00B95DBB" w:rsidRPr="00374C76" w:rsidTr="00B95DBB">
        <w:trPr>
          <w:cnfStyle w:val="000000100000"/>
        </w:trPr>
        <w:tc>
          <w:tcPr>
            <w:tcW w:w="1877" w:type="dxa"/>
          </w:tcPr>
          <w:p w:rsidR="00B95DBB" w:rsidRPr="00374C76" w:rsidRDefault="00B95DBB" w:rsidP="0037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540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Year </w:t>
            </w:r>
          </w:p>
        </w:tc>
        <w:tc>
          <w:tcPr>
            <w:tcW w:w="1395" w:type="dxa"/>
          </w:tcPr>
          <w:p w:rsidR="00B95DBB" w:rsidRPr="00374C76" w:rsidRDefault="00B95DBB" w:rsidP="00684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540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2018-19</w:t>
            </w:r>
          </w:p>
        </w:tc>
        <w:tc>
          <w:tcPr>
            <w:tcW w:w="1395" w:type="dxa"/>
          </w:tcPr>
          <w:p w:rsidR="00B95DBB" w:rsidRPr="00374C76" w:rsidRDefault="00B95DBB" w:rsidP="00A31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540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2019-20</w:t>
            </w:r>
          </w:p>
        </w:tc>
        <w:tc>
          <w:tcPr>
            <w:tcW w:w="1395" w:type="dxa"/>
          </w:tcPr>
          <w:p w:rsidR="00B95DBB" w:rsidRPr="00374C76" w:rsidRDefault="00B95DBB" w:rsidP="00A31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540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2020-21</w:t>
            </w:r>
          </w:p>
        </w:tc>
        <w:tc>
          <w:tcPr>
            <w:tcW w:w="1395" w:type="dxa"/>
          </w:tcPr>
          <w:p w:rsidR="00B95DBB" w:rsidRPr="00374C76" w:rsidRDefault="00B95DBB" w:rsidP="00A31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540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2021-22</w:t>
            </w:r>
          </w:p>
        </w:tc>
        <w:tc>
          <w:tcPr>
            <w:tcW w:w="1395" w:type="dxa"/>
          </w:tcPr>
          <w:p w:rsidR="00B95DBB" w:rsidRPr="00374C76" w:rsidRDefault="00B95DBB" w:rsidP="0037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54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2022</w:t>
            </w:r>
            <w:r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3</w:t>
            </w:r>
          </w:p>
        </w:tc>
      </w:tr>
      <w:tr w:rsidR="00B95DBB" w:rsidRPr="00374C76" w:rsidTr="009D25DA">
        <w:trPr>
          <w:trHeight w:val="633"/>
        </w:trPr>
        <w:tc>
          <w:tcPr>
            <w:tcW w:w="1877" w:type="dxa"/>
          </w:tcPr>
          <w:p w:rsidR="00B95DBB" w:rsidRPr="00374C76" w:rsidRDefault="00B95DBB" w:rsidP="00F0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Number of Programmes </w:t>
            </w:r>
          </w:p>
        </w:tc>
        <w:tc>
          <w:tcPr>
            <w:tcW w:w="1395" w:type="dxa"/>
            <w:vAlign w:val="center"/>
          </w:tcPr>
          <w:p w:rsidR="00B95DBB" w:rsidRPr="00374C76" w:rsidRDefault="00B95DBB" w:rsidP="00684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540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6</w:t>
            </w:r>
          </w:p>
        </w:tc>
        <w:tc>
          <w:tcPr>
            <w:tcW w:w="1395" w:type="dxa"/>
            <w:vAlign w:val="center"/>
          </w:tcPr>
          <w:p w:rsidR="00B95DBB" w:rsidRPr="00374C76" w:rsidRDefault="00B95DBB" w:rsidP="00A31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540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6</w:t>
            </w:r>
          </w:p>
        </w:tc>
        <w:tc>
          <w:tcPr>
            <w:tcW w:w="1395" w:type="dxa"/>
            <w:vAlign w:val="center"/>
          </w:tcPr>
          <w:p w:rsidR="00B95DBB" w:rsidRPr="00374C76" w:rsidRDefault="00B95DBB" w:rsidP="00A31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540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7</w:t>
            </w:r>
          </w:p>
        </w:tc>
        <w:tc>
          <w:tcPr>
            <w:tcW w:w="1395" w:type="dxa"/>
            <w:vAlign w:val="center"/>
          </w:tcPr>
          <w:p w:rsidR="00B95DBB" w:rsidRPr="00374C76" w:rsidRDefault="00B95DBB" w:rsidP="00A31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540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10</w:t>
            </w:r>
          </w:p>
        </w:tc>
        <w:tc>
          <w:tcPr>
            <w:tcW w:w="1395" w:type="dxa"/>
            <w:vAlign w:val="center"/>
          </w:tcPr>
          <w:p w:rsidR="00B95DBB" w:rsidRPr="00374C76" w:rsidRDefault="00B95DBB" w:rsidP="00BF0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540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7</w:t>
            </w:r>
          </w:p>
        </w:tc>
      </w:tr>
    </w:tbl>
    <w:p w:rsidR="00BE6BCC" w:rsidRPr="00374C76" w:rsidRDefault="00BE6BCC" w:rsidP="00370A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54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370A9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No of Value Added Courses introduced (last </w:t>
      </w:r>
      <w:r w:rsidR="002240B0" w:rsidRPr="00374C76">
        <w:rPr>
          <w:rFonts w:ascii="Century Gothic" w:eastAsia="Century Gothic" w:hAnsi="Century Gothic" w:cs="Century Gothic"/>
          <w:color w:val="000000"/>
        </w:rPr>
        <w:t>two</w:t>
      </w:r>
      <w:r w:rsidRPr="00374C76">
        <w:rPr>
          <w:rFonts w:ascii="Century Gothic" w:eastAsia="Century Gothic" w:hAnsi="Century Gothic" w:cs="Century Gothic"/>
          <w:color w:val="000000"/>
        </w:rPr>
        <w:t xml:space="preserve"> years)</w:t>
      </w:r>
    </w:p>
    <w:tbl>
      <w:tblPr>
        <w:tblStyle w:val="GridTable7ColorfulAccent2"/>
        <w:tblW w:w="8928" w:type="dxa"/>
        <w:tblLayout w:type="fixed"/>
        <w:tblLook w:val="0400"/>
      </w:tblPr>
      <w:tblGrid>
        <w:gridCol w:w="2178"/>
        <w:gridCol w:w="1350"/>
        <w:gridCol w:w="1350"/>
        <w:gridCol w:w="1350"/>
        <w:gridCol w:w="1350"/>
        <w:gridCol w:w="1350"/>
      </w:tblGrid>
      <w:tr w:rsidR="001F5B52" w:rsidRPr="00374C76" w:rsidTr="001F5B52">
        <w:trPr>
          <w:cnfStyle w:val="000000100000"/>
        </w:trPr>
        <w:tc>
          <w:tcPr>
            <w:tcW w:w="2178" w:type="dxa"/>
          </w:tcPr>
          <w:p w:rsidR="001F5B52" w:rsidRPr="00374C76" w:rsidRDefault="001F5B52" w:rsidP="00F0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80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Year </w:t>
            </w:r>
          </w:p>
        </w:tc>
        <w:tc>
          <w:tcPr>
            <w:tcW w:w="1350" w:type="dxa"/>
          </w:tcPr>
          <w:p w:rsidR="001F5B52" w:rsidRPr="00374C76" w:rsidRDefault="001F5B52" w:rsidP="00A31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81" w:hanging="1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2018-19</w:t>
            </w:r>
          </w:p>
        </w:tc>
        <w:tc>
          <w:tcPr>
            <w:tcW w:w="1350" w:type="dxa"/>
          </w:tcPr>
          <w:p w:rsidR="001F5B52" w:rsidRPr="00374C76" w:rsidRDefault="001F5B52" w:rsidP="00A31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81" w:hanging="1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2019-20</w:t>
            </w:r>
          </w:p>
        </w:tc>
        <w:tc>
          <w:tcPr>
            <w:tcW w:w="1350" w:type="dxa"/>
          </w:tcPr>
          <w:p w:rsidR="001F5B52" w:rsidRPr="00374C76" w:rsidRDefault="001F5B52" w:rsidP="00A31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81" w:hanging="1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2020-21</w:t>
            </w:r>
          </w:p>
        </w:tc>
        <w:tc>
          <w:tcPr>
            <w:tcW w:w="1350" w:type="dxa"/>
          </w:tcPr>
          <w:p w:rsidR="001F5B52" w:rsidRPr="00374C76" w:rsidRDefault="001F5B52" w:rsidP="00A31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81" w:hanging="1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2021-22</w:t>
            </w:r>
          </w:p>
        </w:tc>
        <w:tc>
          <w:tcPr>
            <w:tcW w:w="1350" w:type="dxa"/>
          </w:tcPr>
          <w:p w:rsidR="001F5B52" w:rsidRPr="00374C76" w:rsidRDefault="001F5B52" w:rsidP="00F0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81" w:hanging="1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2022</w:t>
            </w:r>
            <w:r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3</w:t>
            </w:r>
          </w:p>
        </w:tc>
      </w:tr>
      <w:tr w:rsidR="001F5B52" w:rsidRPr="00374C76" w:rsidTr="00405E63">
        <w:tc>
          <w:tcPr>
            <w:tcW w:w="2178" w:type="dxa"/>
          </w:tcPr>
          <w:p w:rsidR="001F5B52" w:rsidRPr="00374C76" w:rsidRDefault="001F5B52" w:rsidP="00F0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Number of Value Added  courses</w:t>
            </w:r>
          </w:p>
        </w:tc>
        <w:tc>
          <w:tcPr>
            <w:tcW w:w="1350" w:type="dxa"/>
            <w:vAlign w:val="center"/>
          </w:tcPr>
          <w:p w:rsidR="001F5B52" w:rsidRPr="00374C76" w:rsidRDefault="001F5B52" w:rsidP="00A31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81" w:hanging="1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11</w:t>
            </w:r>
          </w:p>
        </w:tc>
        <w:tc>
          <w:tcPr>
            <w:tcW w:w="1350" w:type="dxa"/>
            <w:vAlign w:val="center"/>
          </w:tcPr>
          <w:p w:rsidR="001F5B52" w:rsidRPr="00374C76" w:rsidRDefault="001F5B52" w:rsidP="00A31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81" w:hanging="1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12</w:t>
            </w:r>
          </w:p>
        </w:tc>
        <w:tc>
          <w:tcPr>
            <w:tcW w:w="1350" w:type="dxa"/>
            <w:vAlign w:val="center"/>
          </w:tcPr>
          <w:p w:rsidR="001F5B52" w:rsidRPr="00374C76" w:rsidRDefault="001F5B52" w:rsidP="00A31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81" w:hanging="1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12</w:t>
            </w:r>
          </w:p>
        </w:tc>
        <w:tc>
          <w:tcPr>
            <w:tcW w:w="1350" w:type="dxa"/>
            <w:vAlign w:val="center"/>
          </w:tcPr>
          <w:p w:rsidR="001F5B52" w:rsidRPr="00374C76" w:rsidRDefault="001F5B52" w:rsidP="00A31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81" w:hanging="1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12</w:t>
            </w:r>
          </w:p>
        </w:tc>
        <w:tc>
          <w:tcPr>
            <w:tcW w:w="1350" w:type="dxa"/>
            <w:vAlign w:val="center"/>
          </w:tcPr>
          <w:p w:rsidR="001F5B52" w:rsidRPr="00374C76" w:rsidRDefault="00775F0A" w:rsidP="00FE3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81" w:hanging="1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13</w:t>
            </w:r>
          </w:p>
        </w:tc>
      </w:tr>
    </w:tbl>
    <w:p w:rsidR="00BE6BCC" w:rsidRPr="00374C76" w:rsidRDefault="00BE6BCC" w:rsidP="00370A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540"/>
        <w:rPr>
          <w:rFonts w:ascii="Century Gothic" w:eastAsia="Century Gothic" w:hAnsi="Century Gothic" w:cs="Century Gothic"/>
        </w:rPr>
      </w:pPr>
    </w:p>
    <w:p w:rsidR="00BE6BCC" w:rsidRPr="00374C76" w:rsidRDefault="002C678B" w:rsidP="00370A9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Details of teaching faculty</w:t>
      </w:r>
    </w:p>
    <w:p w:rsidR="00CD249C" w:rsidRPr="00374C76" w:rsidRDefault="00CD249C" w:rsidP="00CD24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tbl>
      <w:tblPr>
        <w:tblStyle w:val="GridTable6ColorfulAccent4"/>
        <w:tblW w:w="7307" w:type="dxa"/>
        <w:jc w:val="center"/>
        <w:tblLayout w:type="fixed"/>
        <w:tblLook w:val="0400"/>
      </w:tblPr>
      <w:tblGrid>
        <w:gridCol w:w="2143"/>
        <w:gridCol w:w="1786"/>
        <w:gridCol w:w="1600"/>
        <w:gridCol w:w="1778"/>
      </w:tblGrid>
      <w:tr w:rsidR="00BE6BCC" w:rsidRPr="00374C76" w:rsidTr="00CD249C">
        <w:trPr>
          <w:cnfStyle w:val="000000100000"/>
          <w:trHeight w:val="410"/>
          <w:jc w:val="center"/>
        </w:trPr>
        <w:tc>
          <w:tcPr>
            <w:tcW w:w="2143" w:type="dxa"/>
          </w:tcPr>
          <w:p w:rsidR="00BE6BCC" w:rsidRPr="00374C76" w:rsidRDefault="002C678B" w:rsidP="0037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540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No of posts </w:t>
            </w:r>
          </w:p>
        </w:tc>
        <w:tc>
          <w:tcPr>
            <w:tcW w:w="1786" w:type="dxa"/>
          </w:tcPr>
          <w:p w:rsidR="00BE6BCC" w:rsidRPr="00374C76" w:rsidRDefault="002C678B" w:rsidP="0037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6" w:firstLine="14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Sanctioned </w:t>
            </w:r>
          </w:p>
        </w:tc>
        <w:tc>
          <w:tcPr>
            <w:tcW w:w="1600" w:type="dxa"/>
          </w:tcPr>
          <w:p w:rsidR="00BE6BCC" w:rsidRPr="00374C76" w:rsidRDefault="002C678B" w:rsidP="0037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540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Working </w:t>
            </w:r>
          </w:p>
        </w:tc>
        <w:tc>
          <w:tcPr>
            <w:tcW w:w="1778" w:type="dxa"/>
          </w:tcPr>
          <w:p w:rsidR="00BE6BCC" w:rsidRPr="00374C76" w:rsidRDefault="002C678B" w:rsidP="0037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540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Vacancies </w:t>
            </w:r>
          </w:p>
        </w:tc>
      </w:tr>
      <w:tr w:rsidR="00BE6BCC" w:rsidRPr="00374C76" w:rsidTr="001D7D0E">
        <w:trPr>
          <w:trHeight w:val="410"/>
          <w:jc w:val="center"/>
        </w:trPr>
        <w:tc>
          <w:tcPr>
            <w:tcW w:w="2143" w:type="dxa"/>
          </w:tcPr>
          <w:p w:rsidR="00BE6BCC" w:rsidRPr="00374C76" w:rsidRDefault="002C678B" w:rsidP="0037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540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Regular</w:t>
            </w:r>
          </w:p>
        </w:tc>
        <w:tc>
          <w:tcPr>
            <w:tcW w:w="1786" w:type="dxa"/>
            <w:vAlign w:val="center"/>
          </w:tcPr>
          <w:p w:rsidR="00BE6BCC" w:rsidRPr="001D7D0E" w:rsidRDefault="00F06A45" w:rsidP="001D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1D7D0E">
              <w:rPr>
                <w:rFonts w:ascii="Century Gothic" w:eastAsia="Century Gothic" w:hAnsi="Century Gothic" w:cs="Century Gothic"/>
                <w:b/>
                <w:color w:val="000000"/>
              </w:rPr>
              <w:t>2</w:t>
            </w:r>
            <w:r w:rsidR="00B672C9">
              <w:rPr>
                <w:rFonts w:ascii="Century Gothic" w:eastAsia="Century Gothic" w:hAnsi="Century Gothic" w:cs="Century Gothic"/>
                <w:b/>
                <w:color w:val="000000"/>
              </w:rPr>
              <w:t>4</w:t>
            </w:r>
          </w:p>
        </w:tc>
        <w:tc>
          <w:tcPr>
            <w:tcW w:w="1600" w:type="dxa"/>
            <w:vAlign w:val="center"/>
          </w:tcPr>
          <w:p w:rsidR="00BE6BCC" w:rsidRPr="001D7D0E" w:rsidRDefault="00F06A45" w:rsidP="001D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1D7D0E">
              <w:rPr>
                <w:rFonts w:ascii="Century Gothic" w:eastAsia="Century Gothic" w:hAnsi="Century Gothic" w:cs="Century Gothic"/>
                <w:b/>
                <w:color w:val="000000"/>
              </w:rPr>
              <w:t>1</w:t>
            </w:r>
            <w:r w:rsidR="00B672C9">
              <w:rPr>
                <w:rFonts w:ascii="Century Gothic" w:eastAsia="Century Gothic" w:hAnsi="Century Gothic" w:cs="Century Gothic"/>
                <w:b/>
                <w:color w:val="000000"/>
              </w:rPr>
              <w:t>3</w:t>
            </w:r>
          </w:p>
        </w:tc>
        <w:tc>
          <w:tcPr>
            <w:tcW w:w="1778" w:type="dxa"/>
            <w:vAlign w:val="center"/>
          </w:tcPr>
          <w:p w:rsidR="00BE6BCC" w:rsidRPr="001D7D0E" w:rsidRDefault="00B672C9" w:rsidP="001D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11</w:t>
            </w:r>
          </w:p>
        </w:tc>
      </w:tr>
      <w:tr w:rsidR="00BE6BCC" w:rsidRPr="00374C76" w:rsidTr="001D7D0E">
        <w:trPr>
          <w:cnfStyle w:val="000000100000"/>
          <w:trHeight w:val="368"/>
          <w:jc w:val="center"/>
        </w:trPr>
        <w:tc>
          <w:tcPr>
            <w:tcW w:w="2143" w:type="dxa"/>
          </w:tcPr>
          <w:p w:rsidR="00BE6BCC" w:rsidRPr="00374C76" w:rsidRDefault="002C678B" w:rsidP="0037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540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PTL</w:t>
            </w:r>
          </w:p>
        </w:tc>
        <w:tc>
          <w:tcPr>
            <w:tcW w:w="1786" w:type="dxa"/>
            <w:vAlign w:val="center"/>
          </w:tcPr>
          <w:p w:rsidR="00BE6BCC" w:rsidRPr="001D7D0E" w:rsidRDefault="00BE6BCC" w:rsidP="001D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1600" w:type="dxa"/>
            <w:vAlign w:val="center"/>
          </w:tcPr>
          <w:p w:rsidR="00BE6BCC" w:rsidRPr="001D7D0E" w:rsidRDefault="00B672C9" w:rsidP="001D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1</w:t>
            </w:r>
          </w:p>
        </w:tc>
        <w:tc>
          <w:tcPr>
            <w:tcW w:w="1778" w:type="dxa"/>
            <w:vAlign w:val="center"/>
          </w:tcPr>
          <w:p w:rsidR="00BE6BCC" w:rsidRPr="001D7D0E" w:rsidRDefault="00BE6BCC" w:rsidP="001D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  <w:tr w:rsidR="00BE6BCC" w:rsidRPr="00374C76" w:rsidTr="001D7D0E">
        <w:trPr>
          <w:trHeight w:val="410"/>
          <w:jc w:val="center"/>
        </w:trPr>
        <w:tc>
          <w:tcPr>
            <w:tcW w:w="2143" w:type="dxa"/>
          </w:tcPr>
          <w:p w:rsidR="00BE6BCC" w:rsidRPr="00374C76" w:rsidRDefault="002C678B" w:rsidP="0037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540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Contract</w:t>
            </w:r>
          </w:p>
        </w:tc>
        <w:tc>
          <w:tcPr>
            <w:tcW w:w="1786" w:type="dxa"/>
            <w:vAlign w:val="center"/>
          </w:tcPr>
          <w:p w:rsidR="00BE6BCC" w:rsidRPr="001D7D0E" w:rsidRDefault="00BE6BCC" w:rsidP="001D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1600" w:type="dxa"/>
            <w:vAlign w:val="center"/>
          </w:tcPr>
          <w:p w:rsidR="00BE6BCC" w:rsidRPr="001D7D0E" w:rsidRDefault="00B672C9" w:rsidP="001D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6</w:t>
            </w:r>
          </w:p>
        </w:tc>
        <w:tc>
          <w:tcPr>
            <w:tcW w:w="1778" w:type="dxa"/>
            <w:vAlign w:val="center"/>
          </w:tcPr>
          <w:p w:rsidR="00BE6BCC" w:rsidRPr="001D7D0E" w:rsidRDefault="00BE6BCC" w:rsidP="001D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  <w:tr w:rsidR="00BE6BCC" w:rsidRPr="00374C76" w:rsidTr="001D7D0E">
        <w:trPr>
          <w:cnfStyle w:val="000000100000"/>
          <w:trHeight w:val="368"/>
          <w:jc w:val="center"/>
        </w:trPr>
        <w:tc>
          <w:tcPr>
            <w:tcW w:w="2143" w:type="dxa"/>
          </w:tcPr>
          <w:p w:rsidR="00BE6BCC" w:rsidRPr="00374C76" w:rsidRDefault="002C678B" w:rsidP="0037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540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Guest</w:t>
            </w:r>
          </w:p>
        </w:tc>
        <w:tc>
          <w:tcPr>
            <w:tcW w:w="1786" w:type="dxa"/>
            <w:vAlign w:val="center"/>
          </w:tcPr>
          <w:p w:rsidR="00BE6BCC" w:rsidRPr="001D7D0E" w:rsidRDefault="00BE6BCC" w:rsidP="001D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1600" w:type="dxa"/>
            <w:vAlign w:val="center"/>
          </w:tcPr>
          <w:p w:rsidR="00BE6BCC" w:rsidRPr="001D7D0E" w:rsidRDefault="00B672C9" w:rsidP="001D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4</w:t>
            </w:r>
          </w:p>
        </w:tc>
        <w:tc>
          <w:tcPr>
            <w:tcW w:w="1778" w:type="dxa"/>
            <w:vAlign w:val="center"/>
          </w:tcPr>
          <w:p w:rsidR="00BE6BCC" w:rsidRPr="001D7D0E" w:rsidRDefault="00BE6BCC" w:rsidP="001D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  <w:tr w:rsidR="00BE6BCC" w:rsidRPr="00374C76" w:rsidTr="001D7D0E">
        <w:trPr>
          <w:trHeight w:val="410"/>
          <w:jc w:val="center"/>
        </w:trPr>
        <w:tc>
          <w:tcPr>
            <w:tcW w:w="2143" w:type="dxa"/>
          </w:tcPr>
          <w:p w:rsidR="00BE6BCC" w:rsidRPr="00374C76" w:rsidRDefault="002C678B" w:rsidP="0037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540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Total</w:t>
            </w:r>
          </w:p>
        </w:tc>
        <w:tc>
          <w:tcPr>
            <w:tcW w:w="1786" w:type="dxa"/>
            <w:vAlign w:val="center"/>
          </w:tcPr>
          <w:p w:rsidR="00BE6BCC" w:rsidRPr="001D7D0E" w:rsidRDefault="00BE6BCC" w:rsidP="001D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1600" w:type="dxa"/>
            <w:vAlign w:val="center"/>
          </w:tcPr>
          <w:p w:rsidR="00BE6BCC" w:rsidRPr="001D7D0E" w:rsidRDefault="00921B24" w:rsidP="001D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1D7D0E">
              <w:rPr>
                <w:rFonts w:ascii="Century Gothic" w:eastAsia="Century Gothic" w:hAnsi="Century Gothic" w:cs="Century Gothic"/>
                <w:b/>
                <w:color w:val="000000"/>
              </w:rPr>
              <w:t>24</w:t>
            </w:r>
          </w:p>
        </w:tc>
        <w:tc>
          <w:tcPr>
            <w:tcW w:w="1778" w:type="dxa"/>
            <w:vAlign w:val="center"/>
          </w:tcPr>
          <w:p w:rsidR="00BE6BCC" w:rsidRPr="001D7D0E" w:rsidRDefault="00BE6BCC" w:rsidP="001D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</w:tbl>
    <w:p w:rsidR="00BE6BCC" w:rsidRPr="00374C76" w:rsidRDefault="00BE6BCC" w:rsidP="009718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CD249C" w:rsidRPr="00374C76" w:rsidRDefault="00CD249C" w:rsidP="00370A9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Qualifications of teaching staff</w:t>
      </w:r>
    </w:p>
    <w:tbl>
      <w:tblPr>
        <w:tblStyle w:val="GridTable3Accent2"/>
        <w:tblW w:w="7394" w:type="dxa"/>
        <w:jc w:val="center"/>
        <w:tblLayout w:type="fixed"/>
        <w:tblLook w:val="0400"/>
      </w:tblPr>
      <w:tblGrid>
        <w:gridCol w:w="1998"/>
        <w:gridCol w:w="1429"/>
        <w:gridCol w:w="1287"/>
        <w:gridCol w:w="1496"/>
        <w:gridCol w:w="1184"/>
      </w:tblGrid>
      <w:tr w:rsidR="00BE6BCC" w:rsidRPr="00374C76" w:rsidTr="004B4BB1">
        <w:trPr>
          <w:cnfStyle w:val="000000100000"/>
          <w:trHeight w:val="499"/>
          <w:jc w:val="center"/>
        </w:trPr>
        <w:tc>
          <w:tcPr>
            <w:tcW w:w="199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Teaching Staff</w:t>
            </w:r>
          </w:p>
        </w:tc>
        <w:tc>
          <w:tcPr>
            <w:tcW w:w="1429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PG</w:t>
            </w:r>
          </w:p>
        </w:tc>
        <w:tc>
          <w:tcPr>
            <w:tcW w:w="1287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M. Phil</w:t>
            </w:r>
          </w:p>
        </w:tc>
        <w:tc>
          <w:tcPr>
            <w:tcW w:w="1496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Ph.D</w:t>
            </w:r>
          </w:p>
        </w:tc>
        <w:tc>
          <w:tcPr>
            <w:tcW w:w="1184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NET/SET</w:t>
            </w:r>
          </w:p>
        </w:tc>
      </w:tr>
      <w:tr w:rsidR="00BE6BCC" w:rsidRPr="00374C76" w:rsidTr="00971823">
        <w:trPr>
          <w:trHeight w:val="323"/>
          <w:jc w:val="center"/>
        </w:trPr>
        <w:tc>
          <w:tcPr>
            <w:tcW w:w="199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Regular</w:t>
            </w:r>
          </w:p>
        </w:tc>
        <w:tc>
          <w:tcPr>
            <w:tcW w:w="1429" w:type="dxa"/>
          </w:tcPr>
          <w:p w:rsidR="00BE6BCC" w:rsidRPr="00374C76" w:rsidRDefault="00B672C9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3</w:t>
            </w:r>
          </w:p>
        </w:tc>
        <w:tc>
          <w:tcPr>
            <w:tcW w:w="1287" w:type="dxa"/>
          </w:tcPr>
          <w:p w:rsidR="00BE6BCC" w:rsidRPr="00374C76" w:rsidRDefault="002B36BE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1</w:t>
            </w:r>
          </w:p>
        </w:tc>
        <w:tc>
          <w:tcPr>
            <w:tcW w:w="1496" w:type="dxa"/>
          </w:tcPr>
          <w:p w:rsidR="00BE6BCC" w:rsidRPr="00374C76" w:rsidRDefault="00B672C9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5</w:t>
            </w:r>
          </w:p>
        </w:tc>
        <w:tc>
          <w:tcPr>
            <w:tcW w:w="1184" w:type="dxa"/>
          </w:tcPr>
          <w:p w:rsidR="00BE6BCC" w:rsidRPr="00374C76" w:rsidRDefault="00B672C9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4</w:t>
            </w:r>
          </w:p>
        </w:tc>
      </w:tr>
      <w:tr w:rsidR="00BE6BCC" w:rsidRPr="00374C76" w:rsidTr="00971823">
        <w:trPr>
          <w:cnfStyle w:val="000000100000"/>
          <w:trHeight w:val="350"/>
          <w:jc w:val="center"/>
        </w:trPr>
        <w:tc>
          <w:tcPr>
            <w:tcW w:w="199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PTL</w:t>
            </w:r>
          </w:p>
        </w:tc>
        <w:tc>
          <w:tcPr>
            <w:tcW w:w="1429" w:type="dxa"/>
          </w:tcPr>
          <w:p w:rsidR="00BE6BCC" w:rsidRPr="00374C76" w:rsidRDefault="00921B24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0</w:t>
            </w:r>
          </w:p>
        </w:tc>
        <w:tc>
          <w:tcPr>
            <w:tcW w:w="1287" w:type="dxa"/>
          </w:tcPr>
          <w:p w:rsidR="00BE6BCC" w:rsidRPr="00374C76" w:rsidRDefault="002B36BE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0</w:t>
            </w:r>
          </w:p>
        </w:tc>
        <w:tc>
          <w:tcPr>
            <w:tcW w:w="1496" w:type="dxa"/>
          </w:tcPr>
          <w:p w:rsidR="00BE6BCC" w:rsidRPr="00374C76" w:rsidRDefault="00B672C9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1</w:t>
            </w:r>
          </w:p>
        </w:tc>
        <w:tc>
          <w:tcPr>
            <w:tcW w:w="1184" w:type="dxa"/>
          </w:tcPr>
          <w:p w:rsidR="00BE6BCC" w:rsidRPr="00374C76" w:rsidRDefault="00686C10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0</w:t>
            </w:r>
          </w:p>
        </w:tc>
      </w:tr>
      <w:tr w:rsidR="00BE6BCC" w:rsidRPr="00374C76" w:rsidTr="004B4BB1">
        <w:trPr>
          <w:trHeight w:val="499"/>
          <w:jc w:val="center"/>
        </w:trPr>
        <w:tc>
          <w:tcPr>
            <w:tcW w:w="199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Contract</w:t>
            </w:r>
          </w:p>
        </w:tc>
        <w:tc>
          <w:tcPr>
            <w:tcW w:w="1429" w:type="dxa"/>
          </w:tcPr>
          <w:p w:rsidR="00BE6BCC" w:rsidRPr="00374C76" w:rsidRDefault="00B672C9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1</w:t>
            </w:r>
          </w:p>
        </w:tc>
        <w:tc>
          <w:tcPr>
            <w:tcW w:w="1287" w:type="dxa"/>
          </w:tcPr>
          <w:p w:rsidR="00BE6BCC" w:rsidRPr="00374C76" w:rsidRDefault="00B672C9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1</w:t>
            </w:r>
          </w:p>
        </w:tc>
        <w:tc>
          <w:tcPr>
            <w:tcW w:w="1496" w:type="dxa"/>
          </w:tcPr>
          <w:p w:rsidR="00BE6BCC" w:rsidRPr="00374C76" w:rsidRDefault="001D7D0E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2</w:t>
            </w:r>
          </w:p>
        </w:tc>
        <w:tc>
          <w:tcPr>
            <w:tcW w:w="1184" w:type="dxa"/>
          </w:tcPr>
          <w:p w:rsidR="00BE6BCC" w:rsidRPr="00374C76" w:rsidRDefault="00686C10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2</w:t>
            </w:r>
          </w:p>
        </w:tc>
      </w:tr>
      <w:tr w:rsidR="00BE6BCC" w:rsidRPr="00374C76" w:rsidTr="00971823">
        <w:trPr>
          <w:cnfStyle w:val="000000100000"/>
          <w:trHeight w:val="377"/>
          <w:jc w:val="center"/>
        </w:trPr>
        <w:tc>
          <w:tcPr>
            <w:tcW w:w="199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Guest</w:t>
            </w:r>
          </w:p>
        </w:tc>
        <w:tc>
          <w:tcPr>
            <w:tcW w:w="1429" w:type="dxa"/>
          </w:tcPr>
          <w:p w:rsidR="00BE6BCC" w:rsidRPr="00374C76" w:rsidRDefault="003779AB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3</w:t>
            </w:r>
          </w:p>
        </w:tc>
        <w:tc>
          <w:tcPr>
            <w:tcW w:w="1287" w:type="dxa"/>
          </w:tcPr>
          <w:p w:rsidR="00BE6BCC" w:rsidRPr="00374C76" w:rsidRDefault="003779AB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0</w:t>
            </w:r>
          </w:p>
        </w:tc>
        <w:tc>
          <w:tcPr>
            <w:tcW w:w="1496" w:type="dxa"/>
          </w:tcPr>
          <w:p w:rsidR="00BE6BCC" w:rsidRPr="00374C76" w:rsidRDefault="002B36BE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0</w:t>
            </w:r>
          </w:p>
        </w:tc>
        <w:tc>
          <w:tcPr>
            <w:tcW w:w="1184" w:type="dxa"/>
          </w:tcPr>
          <w:p w:rsidR="00BE6BCC" w:rsidRPr="00374C76" w:rsidRDefault="003779AB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1</w:t>
            </w:r>
          </w:p>
        </w:tc>
      </w:tr>
      <w:tr w:rsidR="00BE6BCC" w:rsidRPr="00374C76" w:rsidTr="00971823">
        <w:trPr>
          <w:trHeight w:val="350"/>
          <w:jc w:val="center"/>
        </w:trPr>
        <w:tc>
          <w:tcPr>
            <w:tcW w:w="199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Total</w:t>
            </w:r>
          </w:p>
        </w:tc>
        <w:tc>
          <w:tcPr>
            <w:tcW w:w="1429" w:type="dxa"/>
          </w:tcPr>
          <w:p w:rsidR="00BE6BCC" w:rsidRPr="00374C76" w:rsidRDefault="003779AB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7</w:t>
            </w:r>
          </w:p>
        </w:tc>
        <w:tc>
          <w:tcPr>
            <w:tcW w:w="1287" w:type="dxa"/>
          </w:tcPr>
          <w:p w:rsidR="00BE6BCC" w:rsidRPr="00374C76" w:rsidRDefault="003779AB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2</w:t>
            </w:r>
          </w:p>
        </w:tc>
        <w:tc>
          <w:tcPr>
            <w:tcW w:w="1496" w:type="dxa"/>
          </w:tcPr>
          <w:p w:rsidR="00BE6BCC" w:rsidRPr="00374C76" w:rsidRDefault="003779AB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8</w:t>
            </w:r>
          </w:p>
        </w:tc>
        <w:tc>
          <w:tcPr>
            <w:tcW w:w="1184" w:type="dxa"/>
          </w:tcPr>
          <w:p w:rsidR="00BE6BCC" w:rsidRPr="00374C76" w:rsidRDefault="003779AB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7</w:t>
            </w:r>
          </w:p>
        </w:tc>
      </w:tr>
    </w:tbl>
    <w:p w:rsidR="006935F6" w:rsidRDefault="006935F6" w:rsidP="006935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0"/>
        <w:rPr>
          <w:rFonts w:ascii="Century Gothic" w:eastAsia="Century Gothic" w:hAnsi="Century Gothic" w:cs="Century Gothic"/>
          <w:color w:val="000000"/>
        </w:rPr>
      </w:pPr>
    </w:p>
    <w:p w:rsidR="006A6ECD" w:rsidRDefault="006A6ECD" w:rsidP="006935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0"/>
        <w:rPr>
          <w:rFonts w:ascii="Century Gothic" w:eastAsia="Century Gothic" w:hAnsi="Century Gothic" w:cs="Century Gothic"/>
          <w:color w:val="000000"/>
        </w:rPr>
      </w:pPr>
    </w:p>
    <w:p w:rsidR="006A6ECD" w:rsidRDefault="006A6ECD" w:rsidP="006935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0"/>
        <w:rPr>
          <w:rFonts w:ascii="Century Gothic" w:eastAsia="Century Gothic" w:hAnsi="Century Gothic" w:cs="Century Gothic"/>
          <w:color w:val="000000"/>
        </w:rPr>
      </w:pPr>
    </w:p>
    <w:p w:rsidR="006A6ECD" w:rsidRPr="00374C76" w:rsidRDefault="006A6ECD" w:rsidP="006935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6935F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lastRenderedPageBreak/>
        <w:t>Details of non- teaching faculty</w:t>
      </w:r>
    </w:p>
    <w:tbl>
      <w:tblPr>
        <w:tblStyle w:val="GridTable3Accent1"/>
        <w:tblW w:w="7591" w:type="dxa"/>
        <w:jc w:val="center"/>
        <w:tblLayout w:type="fixed"/>
        <w:tblLook w:val="0400"/>
      </w:tblPr>
      <w:tblGrid>
        <w:gridCol w:w="2268"/>
        <w:gridCol w:w="1645"/>
        <w:gridCol w:w="1505"/>
        <w:gridCol w:w="2173"/>
      </w:tblGrid>
      <w:tr w:rsidR="00BE6BCC" w:rsidRPr="00374C76" w:rsidTr="00CD249C">
        <w:trPr>
          <w:cnfStyle w:val="000000100000"/>
          <w:jc w:val="center"/>
        </w:trPr>
        <w:tc>
          <w:tcPr>
            <w:tcW w:w="226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No of posts </w:t>
            </w:r>
          </w:p>
        </w:tc>
        <w:tc>
          <w:tcPr>
            <w:tcW w:w="1645" w:type="dxa"/>
          </w:tcPr>
          <w:p w:rsidR="00BE6BCC" w:rsidRPr="00374C76" w:rsidRDefault="002C678B" w:rsidP="00CD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Sanctioned</w:t>
            </w:r>
          </w:p>
        </w:tc>
        <w:tc>
          <w:tcPr>
            <w:tcW w:w="1505" w:type="dxa"/>
          </w:tcPr>
          <w:p w:rsidR="00BE6BCC" w:rsidRPr="00374C76" w:rsidRDefault="002C678B" w:rsidP="00CD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Working</w:t>
            </w:r>
          </w:p>
        </w:tc>
        <w:tc>
          <w:tcPr>
            <w:tcW w:w="2173" w:type="dxa"/>
          </w:tcPr>
          <w:p w:rsidR="00BE6BCC" w:rsidRPr="00374C76" w:rsidRDefault="002C678B" w:rsidP="00CD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Vacancies</w:t>
            </w:r>
          </w:p>
        </w:tc>
      </w:tr>
      <w:tr w:rsidR="00BE6BCC" w:rsidRPr="00374C76" w:rsidTr="00CD249C">
        <w:trPr>
          <w:trHeight w:val="530"/>
          <w:jc w:val="center"/>
        </w:trPr>
        <w:tc>
          <w:tcPr>
            <w:tcW w:w="2268" w:type="dxa"/>
          </w:tcPr>
          <w:p w:rsidR="00BE6BCC" w:rsidRPr="00374C76" w:rsidRDefault="00686C10" w:rsidP="0068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Sr. Assistant</w:t>
            </w:r>
          </w:p>
        </w:tc>
        <w:tc>
          <w:tcPr>
            <w:tcW w:w="1645" w:type="dxa"/>
          </w:tcPr>
          <w:p w:rsidR="00686C10" w:rsidRPr="00374C76" w:rsidRDefault="00686C10" w:rsidP="00CD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1</w:t>
            </w:r>
          </w:p>
        </w:tc>
        <w:tc>
          <w:tcPr>
            <w:tcW w:w="1505" w:type="dxa"/>
          </w:tcPr>
          <w:p w:rsidR="00BE6BCC" w:rsidRPr="00374C76" w:rsidRDefault="00C7318F" w:rsidP="00CD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0</w:t>
            </w:r>
          </w:p>
        </w:tc>
        <w:tc>
          <w:tcPr>
            <w:tcW w:w="2173" w:type="dxa"/>
          </w:tcPr>
          <w:p w:rsidR="00BE6BCC" w:rsidRPr="00374C76" w:rsidRDefault="00C7318F" w:rsidP="00CD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1</w:t>
            </w:r>
          </w:p>
        </w:tc>
      </w:tr>
      <w:tr w:rsidR="004B4BB1" w:rsidRPr="00374C76" w:rsidTr="00CD249C">
        <w:trPr>
          <w:cnfStyle w:val="000000100000"/>
          <w:trHeight w:val="403"/>
          <w:jc w:val="center"/>
        </w:trPr>
        <w:tc>
          <w:tcPr>
            <w:tcW w:w="2268" w:type="dxa"/>
          </w:tcPr>
          <w:p w:rsidR="004B4BB1" w:rsidRPr="00374C76" w:rsidRDefault="004B4BB1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Typist</w:t>
            </w:r>
            <w:r w:rsidR="00C7318F">
              <w:rPr>
                <w:rFonts w:ascii="Century Gothic" w:eastAsia="Century Gothic" w:hAnsi="Century Gothic" w:cs="Century Gothic"/>
                <w:color w:val="000000"/>
              </w:rPr>
              <w:t xml:space="preserve"> /Jr. Asst.</w:t>
            </w:r>
          </w:p>
        </w:tc>
        <w:tc>
          <w:tcPr>
            <w:tcW w:w="1645" w:type="dxa"/>
          </w:tcPr>
          <w:p w:rsidR="004B4BB1" w:rsidRPr="00374C76" w:rsidRDefault="004B4BB1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1</w:t>
            </w:r>
          </w:p>
        </w:tc>
        <w:tc>
          <w:tcPr>
            <w:tcW w:w="1505" w:type="dxa"/>
          </w:tcPr>
          <w:p w:rsidR="004B4BB1" w:rsidRPr="00374C76" w:rsidRDefault="00C7318F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1</w:t>
            </w:r>
          </w:p>
        </w:tc>
        <w:tc>
          <w:tcPr>
            <w:tcW w:w="2173" w:type="dxa"/>
          </w:tcPr>
          <w:p w:rsidR="004B4BB1" w:rsidRPr="00374C76" w:rsidRDefault="00C7318F" w:rsidP="00CD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0</w:t>
            </w:r>
          </w:p>
        </w:tc>
      </w:tr>
      <w:tr w:rsidR="004B4BB1" w:rsidRPr="00374C76" w:rsidTr="00CD249C">
        <w:trPr>
          <w:trHeight w:val="465"/>
          <w:jc w:val="center"/>
        </w:trPr>
        <w:tc>
          <w:tcPr>
            <w:tcW w:w="2268" w:type="dxa"/>
          </w:tcPr>
          <w:p w:rsidR="004B4BB1" w:rsidRPr="00374C76" w:rsidRDefault="004B4BB1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Record Assistant</w:t>
            </w:r>
          </w:p>
        </w:tc>
        <w:tc>
          <w:tcPr>
            <w:tcW w:w="1645" w:type="dxa"/>
          </w:tcPr>
          <w:p w:rsidR="004B4BB1" w:rsidRPr="00374C76" w:rsidRDefault="00C7318F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4</w:t>
            </w:r>
          </w:p>
        </w:tc>
        <w:tc>
          <w:tcPr>
            <w:tcW w:w="1505" w:type="dxa"/>
          </w:tcPr>
          <w:p w:rsidR="004B4BB1" w:rsidRPr="00374C76" w:rsidRDefault="00C7318F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4</w:t>
            </w:r>
          </w:p>
        </w:tc>
        <w:tc>
          <w:tcPr>
            <w:tcW w:w="2173" w:type="dxa"/>
          </w:tcPr>
          <w:p w:rsidR="004B4BB1" w:rsidRPr="00374C76" w:rsidRDefault="00C7318F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0</w:t>
            </w:r>
          </w:p>
        </w:tc>
      </w:tr>
      <w:tr w:rsidR="004B4BB1" w:rsidRPr="00374C76" w:rsidTr="00CD249C">
        <w:trPr>
          <w:cnfStyle w:val="000000100000"/>
          <w:trHeight w:val="388"/>
          <w:jc w:val="center"/>
        </w:trPr>
        <w:tc>
          <w:tcPr>
            <w:tcW w:w="2268" w:type="dxa"/>
          </w:tcPr>
          <w:p w:rsidR="004B4BB1" w:rsidRPr="00374C76" w:rsidRDefault="004B4BB1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Office Sub</w:t>
            </w:r>
          </w:p>
        </w:tc>
        <w:tc>
          <w:tcPr>
            <w:tcW w:w="1645" w:type="dxa"/>
          </w:tcPr>
          <w:p w:rsidR="004B4BB1" w:rsidRPr="00374C76" w:rsidRDefault="00C7318F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1</w:t>
            </w:r>
          </w:p>
        </w:tc>
        <w:tc>
          <w:tcPr>
            <w:tcW w:w="1505" w:type="dxa"/>
          </w:tcPr>
          <w:p w:rsidR="004B4BB1" w:rsidRPr="00374C76" w:rsidRDefault="004B4BB1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1</w:t>
            </w:r>
          </w:p>
        </w:tc>
        <w:tc>
          <w:tcPr>
            <w:tcW w:w="2173" w:type="dxa"/>
          </w:tcPr>
          <w:p w:rsidR="004B4BB1" w:rsidRPr="00374C76" w:rsidRDefault="00C7318F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0</w:t>
            </w:r>
          </w:p>
        </w:tc>
      </w:tr>
      <w:tr w:rsidR="004B4BB1" w:rsidRPr="00374C76" w:rsidTr="00CD249C">
        <w:trPr>
          <w:trHeight w:val="480"/>
          <w:jc w:val="center"/>
        </w:trPr>
        <w:tc>
          <w:tcPr>
            <w:tcW w:w="2268" w:type="dxa"/>
          </w:tcPr>
          <w:p w:rsidR="004B4BB1" w:rsidRPr="00374C76" w:rsidRDefault="004B4BB1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Night Watchman</w:t>
            </w:r>
          </w:p>
        </w:tc>
        <w:tc>
          <w:tcPr>
            <w:tcW w:w="1645" w:type="dxa"/>
          </w:tcPr>
          <w:p w:rsidR="004B4BB1" w:rsidRPr="00374C76" w:rsidRDefault="00C7318F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0</w:t>
            </w:r>
          </w:p>
        </w:tc>
        <w:tc>
          <w:tcPr>
            <w:tcW w:w="1505" w:type="dxa"/>
          </w:tcPr>
          <w:p w:rsidR="004B4BB1" w:rsidRPr="00374C76" w:rsidRDefault="004B4BB1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0</w:t>
            </w:r>
          </w:p>
        </w:tc>
        <w:tc>
          <w:tcPr>
            <w:tcW w:w="2173" w:type="dxa"/>
          </w:tcPr>
          <w:p w:rsidR="004B4BB1" w:rsidRPr="00374C76" w:rsidRDefault="00C7318F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0</w:t>
            </w:r>
          </w:p>
        </w:tc>
      </w:tr>
      <w:tr w:rsidR="004B4BB1" w:rsidRPr="00374C76" w:rsidTr="00CD249C">
        <w:trPr>
          <w:cnfStyle w:val="000000100000"/>
          <w:trHeight w:val="458"/>
          <w:jc w:val="center"/>
        </w:trPr>
        <w:tc>
          <w:tcPr>
            <w:tcW w:w="2268" w:type="dxa"/>
          </w:tcPr>
          <w:p w:rsidR="004B4BB1" w:rsidRPr="00374C76" w:rsidRDefault="004B4BB1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Sweeper</w:t>
            </w:r>
          </w:p>
        </w:tc>
        <w:tc>
          <w:tcPr>
            <w:tcW w:w="1645" w:type="dxa"/>
          </w:tcPr>
          <w:p w:rsidR="004B4BB1" w:rsidRPr="00374C76" w:rsidRDefault="00C7318F" w:rsidP="00CD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0</w:t>
            </w:r>
          </w:p>
        </w:tc>
        <w:tc>
          <w:tcPr>
            <w:tcW w:w="1505" w:type="dxa"/>
          </w:tcPr>
          <w:p w:rsidR="004B4BB1" w:rsidRPr="00374C76" w:rsidRDefault="004B4BB1" w:rsidP="00CD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0</w:t>
            </w:r>
          </w:p>
        </w:tc>
        <w:tc>
          <w:tcPr>
            <w:tcW w:w="2173" w:type="dxa"/>
          </w:tcPr>
          <w:p w:rsidR="004B4BB1" w:rsidRPr="00374C76" w:rsidRDefault="00C7318F" w:rsidP="00CD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0</w:t>
            </w:r>
          </w:p>
        </w:tc>
      </w:tr>
      <w:tr w:rsidR="00BE6BCC" w:rsidRPr="00374C76" w:rsidTr="00CD249C">
        <w:trPr>
          <w:jc w:val="center"/>
        </w:trPr>
        <w:tc>
          <w:tcPr>
            <w:tcW w:w="2268" w:type="dxa"/>
          </w:tcPr>
          <w:p w:rsidR="00BE6BCC" w:rsidRPr="00374C76" w:rsidRDefault="002C678B" w:rsidP="0068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Total</w:t>
            </w:r>
          </w:p>
        </w:tc>
        <w:tc>
          <w:tcPr>
            <w:tcW w:w="1645" w:type="dxa"/>
          </w:tcPr>
          <w:p w:rsidR="00BE6BCC" w:rsidRPr="00374C76" w:rsidRDefault="00C7318F" w:rsidP="0068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7</w:t>
            </w:r>
          </w:p>
        </w:tc>
        <w:tc>
          <w:tcPr>
            <w:tcW w:w="1505" w:type="dxa"/>
          </w:tcPr>
          <w:p w:rsidR="00BE6BCC" w:rsidRPr="00374C76" w:rsidRDefault="00C7318F" w:rsidP="0068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6</w:t>
            </w:r>
          </w:p>
        </w:tc>
        <w:tc>
          <w:tcPr>
            <w:tcW w:w="2173" w:type="dxa"/>
          </w:tcPr>
          <w:p w:rsidR="00BE6BCC" w:rsidRPr="00374C76" w:rsidRDefault="00C7318F" w:rsidP="0068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1</w:t>
            </w:r>
          </w:p>
        </w:tc>
      </w:tr>
    </w:tbl>
    <w:p w:rsidR="00BE6BCC" w:rsidRPr="00374C76" w:rsidRDefault="002C678B" w:rsidP="006935F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Student strength particulars </w:t>
      </w:r>
    </w:p>
    <w:p w:rsidR="00BE6BCC" w:rsidRPr="00374C76" w:rsidRDefault="002C678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During the last </w:t>
      </w:r>
      <w:r w:rsidR="002240B0" w:rsidRPr="00374C76">
        <w:rPr>
          <w:rFonts w:ascii="Century Gothic" w:eastAsia="Century Gothic" w:hAnsi="Century Gothic" w:cs="Century Gothic"/>
          <w:color w:val="000000"/>
        </w:rPr>
        <w:t>two</w:t>
      </w:r>
      <w:r w:rsidRPr="00374C76">
        <w:rPr>
          <w:rFonts w:ascii="Century Gothic" w:eastAsia="Century Gothic" w:hAnsi="Century Gothic" w:cs="Century Gothic"/>
          <w:color w:val="000000"/>
        </w:rPr>
        <w:t xml:space="preserve"> years </w:t>
      </w:r>
    </w:p>
    <w:p w:rsidR="006935F6" w:rsidRPr="00374C76" w:rsidRDefault="006935F6" w:rsidP="006935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rPr>
          <w:rFonts w:ascii="Century Gothic" w:eastAsia="Century Gothic" w:hAnsi="Century Gothic" w:cs="Century Gothic"/>
          <w:color w:val="000000"/>
        </w:rPr>
      </w:pPr>
    </w:p>
    <w:tbl>
      <w:tblPr>
        <w:tblStyle w:val="af8"/>
        <w:tblW w:w="417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2311"/>
        <w:gridCol w:w="946"/>
        <w:gridCol w:w="946"/>
        <w:gridCol w:w="949"/>
        <w:gridCol w:w="946"/>
        <w:gridCol w:w="946"/>
        <w:gridCol w:w="946"/>
      </w:tblGrid>
      <w:tr w:rsidR="00C73175" w:rsidRPr="00B71325" w:rsidTr="003C116A">
        <w:trPr>
          <w:trHeight w:val="397"/>
        </w:trPr>
        <w:tc>
          <w:tcPr>
            <w:tcW w:w="1446" w:type="pct"/>
          </w:tcPr>
          <w:p w:rsidR="00C73175" w:rsidRPr="00B71325" w:rsidRDefault="00C73175" w:rsidP="00693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778" w:type="pct"/>
            <w:gridSpan w:val="3"/>
          </w:tcPr>
          <w:p w:rsidR="00C73175" w:rsidRPr="00B71325" w:rsidRDefault="00C73175" w:rsidP="00693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202</w:t>
            </w:r>
            <w:r w:rsidR="003C116A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1-22</w:t>
            </w:r>
          </w:p>
        </w:tc>
        <w:tc>
          <w:tcPr>
            <w:tcW w:w="1776" w:type="pct"/>
            <w:gridSpan w:val="3"/>
          </w:tcPr>
          <w:p w:rsidR="00C73175" w:rsidRPr="00B71325" w:rsidRDefault="00C73175" w:rsidP="00693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202</w:t>
            </w:r>
            <w:r w:rsidR="003C116A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2-23</w:t>
            </w:r>
          </w:p>
        </w:tc>
      </w:tr>
      <w:tr w:rsidR="00C73175" w:rsidRPr="00B71325" w:rsidTr="003C116A">
        <w:trPr>
          <w:trHeight w:val="315"/>
        </w:trPr>
        <w:tc>
          <w:tcPr>
            <w:tcW w:w="1446" w:type="pct"/>
            <w:vMerge w:val="restart"/>
          </w:tcPr>
          <w:p w:rsidR="00C73175" w:rsidRPr="00B71325" w:rsidRDefault="00C7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No. of students </w:t>
            </w:r>
          </w:p>
        </w:tc>
        <w:tc>
          <w:tcPr>
            <w:tcW w:w="592" w:type="pct"/>
            <w:tcBorders>
              <w:bottom w:val="single" w:sz="4" w:space="0" w:color="000000"/>
              <w:right w:val="single" w:sz="4" w:space="0" w:color="000000"/>
            </w:tcBorders>
          </w:tcPr>
          <w:p w:rsidR="00C73175" w:rsidRPr="00B71325" w:rsidRDefault="00C73175" w:rsidP="00693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</w:t>
            </w:r>
          </w:p>
        </w:tc>
        <w:tc>
          <w:tcPr>
            <w:tcW w:w="5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175" w:rsidRPr="00B71325" w:rsidRDefault="00C73175" w:rsidP="00693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II</w:t>
            </w:r>
          </w:p>
        </w:tc>
        <w:tc>
          <w:tcPr>
            <w:tcW w:w="594" w:type="pct"/>
            <w:tcBorders>
              <w:left w:val="single" w:sz="4" w:space="0" w:color="000000"/>
              <w:bottom w:val="single" w:sz="4" w:space="0" w:color="000000"/>
            </w:tcBorders>
          </w:tcPr>
          <w:p w:rsidR="00C73175" w:rsidRPr="00B71325" w:rsidRDefault="00C73175" w:rsidP="00693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92" w:type="pct"/>
            <w:tcBorders>
              <w:bottom w:val="single" w:sz="4" w:space="0" w:color="000000"/>
              <w:right w:val="single" w:sz="4" w:space="0" w:color="000000"/>
            </w:tcBorders>
          </w:tcPr>
          <w:p w:rsidR="00C73175" w:rsidRPr="00B71325" w:rsidRDefault="00C73175" w:rsidP="00693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</w:t>
            </w:r>
          </w:p>
        </w:tc>
        <w:tc>
          <w:tcPr>
            <w:tcW w:w="5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175" w:rsidRPr="00B71325" w:rsidRDefault="00C73175" w:rsidP="00693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II</w:t>
            </w:r>
          </w:p>
        </w:tc>
        <w:tc>
          <w:tcPr>
            <w:tcW w:w="592" w:type="pct"/>
            <w:tcBorders>
              <w:left w:val="single" w:sz="4" w:space="0" w:color="000000"/>
              <w:bottom w:val="single" w:sz="4" w:space="0" w:color="000000"/>
            </w:tcBorders>
          </w:tcPr>
          <w:p w:rsidR="00C73175" w:rsidRPr="00B71325" w:rsidRDefault="00C73175" w:rsidP="00693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III</w:t>
            </w:r>
          </w:p>
        </w:tc>
      </w:tr>
      <w:tr w:rsidR="003C116A" w:rsidRPr="00B71325" w:rsidTr="003C116A">
        <w:trPr>
          <w:trHeight w:val="414"/>
        </w:trPr>
        <w:tc>
          <w:tcPr>
            <w:tcW w:w="1446" w:type="pct"/>
            <w:vMerge/>
          </w:tcPr>
          <w:p w:rsidR="003C116A" w:rsidRPr="00B71325" w:rsidRDefault="003C1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000000"/>
              <w:right w:val="single" w:sz="4" w:space="0" w:color="000000"/>
            </w:tcBorders>
          </w:tcPr>
          <w:p w:rsidR="003C116A" w:rsidRPr="00B71325" w:rsidRDefault="003C116A" w:rsidP="005F6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116A" w:rsidRPr="00B71325" w:rsidRDefault="003C116A" w:rsidP="005F6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</w:tcBorders>
          </w:tcPr>
          <w:p w:rsidR="003C116A" w:rsidRPr="00B71325" w:rsidRDefault="003C116A" w:rsidP="005F6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92" w:type="pct"/>
            <w:tcBorders>
              <w:top w:val="single" w:sz="4" w:space="0" w:color="000000"/>
              <w:right w:val="single" w:sz="4" w:space="0" w:color="000000"/>
            </w:tcBorders>
          </w:tcPr>
          <w:p w:rsidR="003C116A" w:rsidRPr="00B71325" w:rsidRDefault="003C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116A" w:rsidRPr="00B71325" w:rsidRDefault="003C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</w:tcBorders>
          </w:tcPr>
          <w:p w:rsidR="003C116A" w:rsidRPr="00B71325" w:rsidRDefault="003C1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199</w:t>
            </w:r>
          </w:p>
        </w:tc>
      </w:tr>
    </w:tbl>
    <w:p w:rsidR="00BE6BCC" w:rsidRPr="00374C76" w:rsidRDefault="00BE6B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</w:p>
    <w:p w:rsidR="00971823" w:rsidRPr="00374C76" w:rsidRDefault="009718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6935F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720" w:hanging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No of students appeared in the final year exams during the last </w:t>
      </w:r>
      <w:r w:rsidR="002240B0" w:rsidRPr="00374C76">
        <w:rPr>
          <w:rFonts w:ascii="Century Gothic" w:eastAsia="Century Gothic" w:hAnsi="Century Gothic" w:cs="Century Gothic"/>
          <w:color w:val="000000"/>
        </w:rPr>
        <w:t>two</w:t>
      </w:r>
      <w:r w:rsidRPr="00374C76">
        <w:rPr>
          <w:rFonts w:ascii="Century Gothic" w:eastAsia="Century Gothic" w:hAnsi="Century Gothic" w:cs="Century Gothic"/>
          <w:color w:val="000000"/>
        </w:rPr>
        <w:t xml:space="preserve"> years </w:t>
      </w:r>
    </w:p>
    <w:p w:rsidR="00971823" w:rsidRPr="00374C76" w:rsidRDefault="00971823" w:rsidP="0097182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BE6BCC">
      <w:pPr>
        <w:pBdr>
          <w:top w:val="nil"/>
          <w:left w:val="nil"/>
          <w:bottom w:val="nil"/>
          <w:right w:val="nil"/>
          <w:between w:val="nil"/>
        </w:pBdr>
        <w:ind w:left="1070"/>
        <w:rPr>
          <w:rFonts w:ascii="Century Gothic" w:eastAsia="Century Gothic" w:hAnsi="Century Gothic" w:cs="Century Gothic"/>
          <w:color w:val="000000"/>
        </w:rPr>
      </w:pPr>
    </w:p>
    <w:tbl>
      <w:tblPr>
        <w:tblStyle w:val="af9"/>
        <w:tblW w:w="5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13"/>
        <w:gridCol w:w="709"/>
        <w:gridCol w:w="709"/>
        <w:gridCol w:w="735"/>
        <w:gridCol w:w="720"/>
        <w:gridCol w:w="591"/>
        <w:gridCol w:w="815"/>
      </w:tblGrid>
      <w:tr w:rsidR="00680D05" w:rsidRPr="00B71325" w:rsidTr="00C629DB">
        <w:trPr>
          <w:jc w:val="center"/>
        </w:trPr>
        <w:tc>
          <w:tcPr>
            <w:tcW w:w="1413" w:type="dxa"/>
          </w:tcPr>
          <w:p w:rsidR="00680D05" w:rsidRPr="00B71325" w:rsidRDefault="00680D05" w:rsidP="00693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2153" w:type="dxa"/>
            <w:gridSpan w:val="3"/>
          </w:tcPr>
          <w:p w:rsidR="00680D05" w:rsidRPr="00B71325" w:rsidRDefault="008D61EF" w:rsidP="00693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202</w:t>
            </w:r>
            <w:r w:rsidR="003C116A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1-22</w:t>
            </w:r>
          </w:p>
        </w:tc>
        <w:tc>
          <w:tcPr>
            <w:tcW w:w="2126" w:type="dxa"/>
            <w:gridSpan w:val="3"/>
          </w:tcPr>
          <w:p w:rsidR="00680D05" w:rsidRPr="00B71325" w:rsidRDefault="008D61EF" w:rsidP="00693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202</w:t>
            </w:r>
            <w:r w:rsidR="003C116A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2-23</w:t>
            </w:r>
          </w:p>
        </w:tc>
      </w:tr>
      <w:tr w:rsidR="00680D05" w:rsidRPr="00B71325" w:rsidTr="00C629DB">
        <w:trPr>
          <w:trHeight w:val="285"/>
          <w:jc w:val="center"/>
        </w:trPr>
        <w:tc>
          <w:tcPr>
            <w:tcW w:w="1413" w:type="dxa"/>
            <w:vMerge w:val="restart"/>
          </w:tcPr>
          <w:p w:rsidR="00680D05" w:rsidRPr="00B71325" w:rsidRDefault="00680D05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Programme 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0D05" w:rsidRPr="00B71325" w:rsidRDefault="00680D05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D05" w:rsidRPr="00B71325" w:rsidRDefault="00680D05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0D05" w:rsidRPr="00B71325" w:rsidRDefault="00680D05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0D05" w:rsidRPr="00B71325" w:rsidRDefault="00680D05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</w:t>
            </w: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D05" w:rsidRPr="00B71325" w:rsidRDefault="00680D05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0D05" w:rsidRPr="00B71325" w:rsidRDefault="00680D05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%</w:t>
            </w:r>
          </w:p>
        </w:tc>
      </w:tr>
      <w:tr w:rsidR="00680D05" w:rsidRPr="00B71325" w:rsidTr="00C629DB">
        <w:trPr>
          <w:trHeight w:val="375"/>
          <w:jc w:val="center"/>
        </w:trPr>
        <w:tc>
          <w:tcPr>
            <w:tcW w:w="1413" w:type="dxa"/>
            <w:vMerge/>
          </w:tcPr>
          <w:p w:rsidR="00680D05" w:rsidRPr="00B71325" w:rsidRDefault="00680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D05" w:rsidRPr="00B71325" w:rsidRDefault="00680D05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D05" w:rsidRPr="00B71325" w:rsidRDefault="00680D05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D05" w:rsidRPr="00B71325" w:rsidRDefault="00680D05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4E9" w:rsidRPr="00B71325" w:rsidRDefault="00F534E9" w:rsidP="00F53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D05" w:rsidRPr="00B71325" w:rsidRDefault="00680D05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D05" w:rsidRPr="00B71325" w:rsidRDefault="00680D05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B91DC6" w:rsidRPr="00B71325" w:rsidTr="00C629DB">
        <w:trPr>
          <w:trHeight w:val="375"/>
          <w:jc w:val="center"/>
        </w:trPr>
        <w:tc>
          <w:tcPr>
            <w:tcW w:w="1413" w:type="dxa"/>
          </w:tcPr>
          <w:p w:rsidR="00B91DC6" w:rsidRPr="00B71325" w:rsidRDefault="00B91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B.A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DC6" w:rsidRPr="00B71325" w:rsidRDefault="00B91DC6" w:rsidP="00A31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DC6" w:rsidRPr="00B71325" w:rsidRDefault="00B91DC6" w:rsidP="00A31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DC6" w:rsidRPr="00B71325" w:rsidRDefault="00E60BCB" w:rsidP="00A31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DC6" w:rsidRPr="00B71325" w:rsidRDefault="00E60BCB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DC6" w:rsidRPr="00B71325" w:rsidRDefault="00E60BCB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DC6" w:rsidRPr="00B71325" w:rsidRDefault="00E60BCB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74</w:t>
            </w:r>
          </w:p>
        </w:tc>
      </w:tr>
      <w:tr w:rsidR="00B91DC6" w:rsidRPr="00B71325" w:rsidTr="00C629DB">
        <w:trPr>
          <w:trHeight w:val="375"/>
          <w:jc w:val="center"/>
        </w:trPr>
        <w:tc>
          <w:tcPr>
            <w:tcW w:w="1413" w:type="dxa"/>
          </w:tcPr>
          <w:p w:rsidR="00B91DC6" w:rsidRPr="00B71325" w:rsidRDefault="00B91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B.Com (G)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DC6" w:rsidRPr="00B71325" w:rsidRDefault="00B91DC6" w:rsidP="00A31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DC6" w:rsidRPr="00B71325" w:rsidRDefault="00B91DC6" w:rsidP="00A31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DC6" w:rsidRPr="00B71325" w:rsidRDefault="00E60BCB" w:rsidP="00A31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DC6" w:rsidRPr="00B71325" w:rsidRDefault="00E60BCB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DC6" w:rsidRPr="00B71325" w:rsidRDefault="00E60BCB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DC6" w:rsidRPr="00B71325" w:rsidRDefault="00E60BCB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100</w:t>
            </w:r>
          </w:p>
        </w:tc>
      </w:tr>
      <w:tr w:rsidR="00B91DC6" w:rsidRPr="00B71325" w:rsidTr="00C629DB">
        <w:trPr>
          <w:trHeight w:val="375"/>
          <w:jc w:val="center"/>
        </w:trPr>
        <w:tc>
          <w:tcPr>
            <w:tcW w:w="1413" w:type="dxa"/>
          </w:tcPr>
          <w:p w:rsidR="00B91DC6" w:rsidRPr="00B71325" w:rsidRDefault="00B91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B.Com (CA)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DC6" w:rsidRPr="00B71325" w:rsidRDefault="00B91DC6" w:rsidP="00A31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DC6" w:rsidRPr="00B71325" w:rsidRDefault="00B91DC6" w:rsidP="00A31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DC6" w:rsidRPr="00B71325" w:rsidRDefault="00E60BCB" w:rsidP="00A31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DC6" w:rsidRPr="00B71325" w:rsidRDefault="00E60BCB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DC6" w:rsidRPr="00B71325" w:rsidRDefault="00E60BCB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DC6" w:rsidRPr="00B71325" w:rsidRDefault="00E60BCB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100</w:t>
            </w:r>
          </w:p>
        </w:tc>
      </w:tr>
      <w:tr w:rsidR="00B91DC6" w:rsidRPr="00B71325" w:rsidTr="00C629DB">
        <w:trPr>
          <w:trHeight w:val="375"/>
          <w:jc w:val="center"/>
        </w:trPr>
        <w:tc>
          <w:tcPr>
            <w:tcW w:w="1413" w:type="dxa"/>
          </w:tcPr>
          <w:p w:rsidR="00B91DC6" w:rsidRPr="00B71325" w:rsidRDefault="00B91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B.Sc BZC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DC6" w:rsidRPr="00B71325" w:rsidRDefault="00B91DC6" w:rsidP="00A31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DC6" w:rsidRPr="00B71325" w:rsidRDefault="00B91DC6" w:rsidP="00A31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DC6" w:rsidRPr="00B71325" w:rsidRDefault="00E60BCB" w:rsidP="00A31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83.33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DC6" w:rsidRPr="00B71325" w:rsidRDefault="00E60BCB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DC6" w:rsidRPr="00B71325" w:rsidRDefault="00E60BCB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DC6" w:rsidRPr="00B71325" w:rsidRDefault="00E60BCB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80</w:t>
            </w:r>
          </w:p>
        </w:tc>
      </w:tr>
      <w:tr w:rsidR="00B91DC6" w:rsidRPr="00B71325" w:rsidTr="00C629DB">
        <w:trPr>
          <w:trHeight w:val="375"/>
          <w:jc w:val="center"/>
        </w:trPr>
        <w:tc>
          <w:tcPr>
            <w:tcW w:w="1413" w:type="dxa"/>
          </w:tcPr>
          <w:p w:rsidR="00B91DC6" w:rsidRPr="00B71325" w:rsidRDefault="00B91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B.Sc MPC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DC6" w:rsidRPr="00B71325" w:rsidRDefault="00B91DC6" w:rsidP="00A31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DC6" w:rsidRPr="00B71325" w:rsidRDefault="00B91DC6" w:rsidP="00A31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DC6" w:rsidRPr="00B71325" w:rsidRDefault="00B91DC6" w:rsidP="00A31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DC6" w:rsidRPr="00B71325" w:rsidRDefault="00775F0A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DC6" w:rsidRPr="00B71325" w:rsidRDefault="00775F0A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DC6" w:rsidRPr="00B71325" w:rsidRDefault="00775F0A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57</w:t>
            </w:r>
          </w:p>
        </w:tc>
      </w:tr>
      <w:tr w:rsidR="00B91DC6" w:rsidRPr="00B71325" w:rsidTr="00C629DB">
        <w:trPr>
          <w:trHeight w:val="375"/>
          <w:jc w:val="center"/>
        </w:trPr>
        <w:tc>
          <w:tcPr>
            <w:tcW w:w="1413" w:type="dxa"/>
          </w:tcPr>
          <w:p w:rsidR="00B91DC6" w:rsidRPr="00B71325" w:rsidRDefault="00B91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B.Sc MPCs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DC6" w:rsidRPr="00B71325" w:rsidRDefault="00B91DC6" w:rsidP="00A31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DC6" w:rsidRPr="00B71325" w:rsidRDefault="00B91DC6" w:rsidP="00A31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DC6" w:rsidRPr="00B71325" w:rsidRDefault="00B91DC6" w:rsidP="00A31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88.9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DC6" w:rsidRPr="00B71325" w:rsidRDefault="00775F0A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DC6" w:rsidRPr="00B71325" w:rsidRDefault="00775F0A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DC6" w:rsidRPr="00B71325" w:rsidRDefault="00775F0A" w:rsidP="00775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78</w:t>
            </w:r>
          </w:p>
        </w:tc>
      </w:tr>
    </w:tbl>
    <w:p w:rsidR="009D462D" w:rsidRPr="00374C76" w:rsidRDefault="009D462D" w:rsidP="009718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</w:p>
    <w:p w:rsidR="009D462D" w:rsidRPr="006A6ECD" w:rsidRDefault="002C678B" w:rsidP="006A6EC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0" w:firstLine="90"/>
        <w:rPr>
          <w:rFonts w:ascii="Century Gothic" w:eastAsia="Century Gothic" w:hAnsi="Century Gothic" w:cs="Century Gothic"/>
          <w:b/>
          <w:bCs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Teacher – student ratio (Current Year)</w:t>
      </w:r>
      <w:r w:rsidR="004F5EE3" w:rsidRPr="00374C76">
        <w:rPr>
          <w:rFonts w:ascii="Century Gothic" w:eastAsia="Century Gothic" w:hAnsi="Century Gothic" w:cs="Century Gothic"/>
          <w:color w:val="000000"/>
        </w:rPr>
        <w:t>:</w:t>
      </w:r>
      <w:r w:rsidR="00F534E9">
        <w:rPr>
          <w:rFonts w:ascii="Century Gothic" w:eastAsia="Century Gothic" w:hAnsi="Century Gothic" w:cs="Century Gothic"/>
          <w:b/>
          <w:bCs/>
          <w:color w:val="000000"/>
        </w:rPr>
        <w:t xml:space="preserve"> 1:30</w:t>
      </w:r>
    </w:p>
    <w:p w:rsidR="00BE6BCC" w:rsidRPr="00374C76" w:rsidRDefault="002C678B" w:rsidP="009D462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Infrastructure details (Physical and Academic facilities of Criterion-IV)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Total no of </w:t>
      </w:r>
      <w:r w:rsidR="009D462D" w:rsidRPr="00374C76">
        <w:rPr>
          <w:rFonts w:ascii="Century Gothic" w:eastAsia="Century Gothic" w:hAnsi="Century Gothic" w:cs="Century Gothic"/>
          <w:color w:val="000000"/>
        </w:rPr>
        <w:t xml:space="preserve">classrooms: </w:t>
      </w:r>
      <w:r w:rsidR="009E3D5E" w:rsidRPr="00374C76">
        <w:rPr>
          <w:rFonts w:ascii="Century Gothic" w:eastAsia="Century Gothic" w:hAnsi="Century Gothic" w:cs="Century Gothic"/>
          <w:b/>
          <w:bCs/>
          <w:color w:val="000000"/>
        </w:rPr>
        <w:t>15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Total no of laboratories</w:t>
      </w:r>
      <w:r w:rsidR="009D462D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9E3D5E" w:rsidRPr="00374C76">
        <w:rPr>
          <w:rFonts w:ascii="Century Gothic" w:eastAsia="Century Gothic" w:hAnsi="Century Gothic" w:cs="Century Gothic"/>
          <w:b/>
          <w:bCs/>
          <w:color w:val="000000"/>
        </w:rPr>
        <w:t>0</w:t>
      </w:r>
      <w:r w:rsidR="0002688A">
        <w:rPr>
          <w:rFonts w:ascii="Century Gothic" w:eastAsia="Century Gothic" w:hAnsi="Century Gothic" w:cs="Century Gothic"/>
          <w:b/>
          <w:bCs/>
          <w:color w:val="000000"/>
        </w:rPr>
        <w:t>5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Total no of digital classrooms</w:t>
      </w:r>
      <w:r w:rsidR="009D462D" w:rsidRPr="00374C76">
        <w:rPr>
          <w:rFonts w:ascii="Century Gothic" w:eastAsia="Century Gothic" w:hAnsi="Century Gothic" w:cs="Century Gothic"/>
          <w:color w:val="000000"/>
        </w:rPr>
        <w:t>:</w:t>
      </w:r>
      <w:r w:rsidR="0002688A">
        <w:rPr>
          <w:rFonts w:ascii="Century Gothic" w:eastAsia="Century Gothic" w:hAnsi="Century Gothic" w:cs="Century Gothic"/>
          <w:color w:val="000000"/>
        </w:rPr>
        <w:t xml:space="preserve"> </w:t>
      </w:r>
      <w:r w:rsidR="00051BEB" w:rsidRPr="00374C76">
        <w:rPr>
          <w:rFonts w:ascii="Century Gothic" w:eastAsia="Century Gothic" w:hAnsi="Century Gothic" w:cs="Century Gothic"/>
          <w:b/>
          <w:bCs/>
          <w:color w:val="000000"/>
        </w:rPr>
        <w:t>03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lastRenderedPageBreak/>
        <w:t>Total no of virtual classrooms</w:t>
      </w:r>
      <w:r w:rsidR="009D462D" w:rsidRPr="00374C76">
        <w:rPr>
          <w:rFonts w:ascii="Century Gothic" w:eastAsia="Century Gothic" w:hAnsi="Century Gothic" w:cs="Century Gothic"/>
          <w:color w:val="000000"/>
        </w:rPr>
        <w:t>:</w:t>
      </w:r>
      <w:r w:rsidR="0002688A">
        <w:rPr>
          <w:rFonts w:ascii="Century Gothic" w:eastAsia="Century Gothic" w:hAnsi="Century Gothic" w:cs="Century Gothic"/>
          <w:color w:val="000000"/>
        </w:rPr>
        <w:t xml:space="preserve"> </w:t>
      </w:r>
      <w:r w:rsidR="00051BEB" w:rsidRPr="00374C76">
        <w:rPr>
          <w:rFonts w:ascii="Century Gothic" w:eastAsia="Century Gothic" w:hAnsi="Century Gothic" w:cs="Century Gothic"/>
          <w:b/>
          <w:bCs/>
          <w:color w:val="000000"/>
        </w:rPr>
        <w:t>01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Total no of ICT enabled classrooms</w:t>
      </w:r>
      <w:r w:rsidR="009D462D" w:rsidRPr="00374C76">
        <w:rPr>
          <w:rFonts w:ascii="Century Gothic" w:eastAsia="Century Gothic" w:hAnsi="Century Gothic" w:cs="Century Gothic"/>
          <w:color w:val="000000"/>
        </w:rPr>
        <w:t>:</w:t>
      </w:r>
      <w:r w:rsidR="0002688A">
        <w:rPr>
          <w:rFonts w:ascii="Century Gothic" w:eastAsia="Century Gothic" w:hAnsi="Century Gothic" w:cs="Century Gothic"/>
          <w:color w:val="000000"/>
        </w:rPr>
        <w:t xml:space="preserve"> </w:t>
      </w:r>
      <w:r w:rsidR="0002688A">
        <w:rPr>
          <w:rFonts w:ascii="Century Gothic" w:eastAsia="Century Gothic" w:hAnsi="Century Gothic" w:cs="Century Gothic"/>
          <w:b/>
          <w:bCs/>
          <w:color w:val="000000"/>
        </w:rPr>
        <w:t>02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Total no of studios</w:t>
      </w:r>
      <w:r w:rsidR="009D462D" w:rsidRPr="00374C76">
        <w:rPr>
          <w:rFonts w:ascii="Century Gothic" w:eastAsia="Century Gothic" w:hAnsi="Century Gothic" w:cs="Century Gothic"/>
          <w:color w:val="000000"/>
        </w:rPr>
        <w:t>:</w:t>
      </w:r>
      <w:r w:rsidR="0002688A">
        <w:rPr>
          <w:rFonts w:ascii="Century Gothic" w:eastAsia="Century Gothic" w:hAnsi="Century Gothic" w:cs="Century Gothic"/>
          <w:color w:val="000000"/>
        </w:rPr>
        <w:t xml:space="preserve"> </w:t>
      </w:r>
      <w:r w:rsidR="00051BEB" w:rsidRPr="00374C76">
        <w:rPr>
          <w:rFonts w:ascii="Century Gothic" w:eastAsia="Century Gothic" w:hAnsi="Century Gothic" w:cs="Century Gothic"/>
          <w:b/>
          <w:bCs/>
          <w:color w:val="000000"/>
        </w:rPr>
        <w:t>NIL</w:t>
      </w:r>
    </w:p>
    <w:p w:rsidR="00BE6BCC" w:rsidRPr="00374C76" w:rsidRDefault="00A97CAF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Total no of Computers, Student &amp; Computers Ratio</w:t>
      </w:r>
      <w:r w:rsidR="009D462D" w:rsidRPr="00374C76">
        <w:rPr>
          <w:rFonts w:ascii="Century Gothic" w:eastAsia="Century Gothic" w:hAnsi="Century Gothic" w:cs="Century Gothic"/>
          <w:color w:val="000000"/>
        </w:rPr>
        <w:t>:</w:t>
      </w:r>
      <w:r w:rsidR="00C65180">
        <w:rPr>
          <w:rFonts w:ascii="Century Gothic" w:eastAsia="Century Gothic" w:hAnsi="Century Gothic" w:cs="Century Gothic"/>
          <w:b/>
          <w:bCs/>
          <w:color w:val="000000"/>
        </w:rPr>
        <w:t>78</w:t>
      </w:r>
      <w:r w:rsidR="002934D3" w:rsidRPr="00374C76">
        <w:rPr>
          <w:rFonts w:ascii="Century Gothic" w:eastAsia="Century Gothic" w:hAnsi="Century Gothic" w:cs="Century Gothic"/>
          <w:b/>
          <w:bCs/>
          <w:color w:val="000000"/>
        </w:rPr>
        <w:t xml:space="preserve">, </w:t>
      </w:r>
      <w:r w:rsidR="00051BEB" w:rsidRPr="00374C76">
        <w:rPr>
          <w:rFonts w:ascii="Century Gothic" w:eastAsia="Century Gothic" w:hAnsi="Century Gothic" w:cs="Century Gothic"/>
          <w:b/>
          <w:bCs/>
          <w:color w:val="000000"/>
        </w:rPr>
        <w:t xml:space="preserve"> 1:</w:t>
      </w:r>
      <w:r w:rsidR="00C65180">
        <w:rPr>
          <w:rFonts w:ascii="Century Gothic" w:eastAsia="Century Gothic" w:hAnsi="Century Gothic" w:cs="Century Gothic"/>
          <w:b/>
          <w:bCs/>
          <w:color w:val="000000"/>
        </w:rPr>
        <w:t>9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Total no of printers</w:t>
      </w:r>
      <w:r w:rsidR="009D462D" w:rsidRPr="00374C76">
        <w:rPr>
          <w:rFonts w:ascii="Century Gothic" w:eastAsia="Century Gothic" w:hAnsi="Century Gothic" w:cs="Century Gothic"/>
          <w:color w:val="000000"/>
        </w:rPr>
        <w:t>:</w:t>
      </w:r>
      <w:r w:rsidR="002934D3" w:rsidRPr="00374C76">
        <w:rPr>
          <w:rFonts w:ascii="Century Gothic" w:eastAsia="Century Gothic" w:hAnsi="Century Gothic" w:cs="Century Gothic"/>
          <w:b/>
          <w:bCs/>
          <w:color w:val="000000"/>
        </w:rPr>
        <w:t>10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Total no of scanners</w:t>
      </w:r>
      <w:r w:rsidR="009D462D" w:rsidRPr="00374C76">
        <w:rPr>
          <w:rFonts w:ascii="Century Gothic" w:eastAsia="Century Gothic" w:hAnsi="Century Gothic" w:cs="Century Gothic"/>
          <w:color w:val="000000"/>
        </w:rPr>
        <w:t>:</w:t>
      </w:r>
      <w:r w:rsidR="002934D3" w:rsidRPr="00374C76">
        <w:rPr>
          <w:rFonts w:ascii="Century Gothic" w:eastAsia="Century Gothic" w:hAnsi="Century Gothic" w:cs="Century Gothic"/>
          <w:b/>
          <w:bCs/>
          <w:color w:val="000000"/>
        </w:rPr>
        <w:t>04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Total no of Xerox facility</w:t>
      </w:r>
      <w:r w:rsidR="009D462D" w:rsidRPr="00374C76">
        <w:rPr>
          <w:rFonts w:ascii="Century Gothic" w:eastAsia="Century Gothic" w:hAnsi="Century Gothic" w:cs="Century Gothic"/>
          <w:color w:val="000000"/>
        </w:rPr>
        <w:t>:</w:t>
      </w:r>
      <w:r w:rsidR="002934D3" w:rsidRPr="00374C76">
        <w:rPr>
          <w:rFonts w:ascii="Century Gothic" w:eastAsia="Century Gothic" w:hAnsi="Century Gothic" w:cs="Century Gothic"/>
          <w:b/>
          <w:bCs/>
          <w:color w:val="000000"/>
        </w:rPr>
        <w:t>0</w:t>
      </w:r>
      <w:r w:rsidR="00B71325">
        <w:rPr>
          <w:rFonts w:ascii="Century Gothic" w:eastAsia="Century Gothic" w:hAnsi="Century Gothic" w:cs="Century Gothic"/>
          <w:b/>
          <w:bCs/>
          <w:color w:val="000000"/>
        </w:rPr>
        <w:t>3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Total no of Wi-Fi routers</w:t>
      </w:r>
      <w:r w:rsidR="009D462D" w:rsidRPr="00374C76">
        <w:rPr>
          <w:rFonts w:ascii="Century Gothic" w:eastAsia="Century Gothic" w:hAnsi="Century Gothic" w:cs="Century Gothic"/>
          <w:color w:val="000000"/>
        </w:rPr>
        <w:t>:</w:t>
      </w:r>
      <w:r w:rsidR="0002688A">
        <w:rPr>
          <w:rFonts w:ascii="Century Gothic" w:eastAsia="Century Gothic" w:hAnsi="Century Gothic" w:cs="Century Gothic"/>
          <w:color w:val="000000"/>
        </w:rPr>
        <w:t xml:space="preserve"> </w:t>
      </w:r>
      <w:r w:rsidR="0002688A">
        <w:rPr>
          <w:rFonts w:ascii="Century Gothic" w:eastAsia="Century Gothic" w:hAnsi="Century Gothic" w:cs="Century Gothic"/>
          <w:b/>
          <w:bCs/>
          <w:color w:val="000000"/>
        </w:rPr>
        <w:t>4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Internet Bandwidth</w:t>
      </w:r>
      <w:r w:rsidR="009D462D" w:rsidRPr="00374C76">
        <w:rPr>
          <w:rFonts w:ascii="Century Gothic" w:eastAsia="Century Gothic" w:hAnsi="Century Gothic" w:cs="Century Gothic"/>
          <w:color w:val="000000"/>
        </w:rPr>
        <w:t>:</w:t>
      </w:r>
      <w:r w:rsidR="00C65180">
        <w:rPr>
          <w:rFonts w:ascii="Century Gothic" w:eastAsia="Century Gothic" w:hAnsi="Century Gothic" w:cs="Century Gothic"/>
          <w:b/>
          <w:bCs/>
          <w:color w:val="000000"/>
        </w:rPr>
        <w:t>5</w:t>
      </w:r>
      <w:r w:rsidR="002934D3" w:rsidRPr="00374C76">
        <w:rPr>
          <w:rFonts w:ascii="Century Gothic" w:eastAsia="Century Gothic" w:hAnsi="Century Gothic" w:cs="Century Gothic"/>
          <w:b/>
          <w:bCs/>
          <w:color w:val="000000"/>
        </w:rPr>
        <w:t>0 M</w:t>
      </w:r>
      <w:r w:rsidR="00051BEB" w:rsidRPr="00374C76">
        <w:rPr>
          <w:rFonts w:ascii="Century Gothic" w:eastAsia="Century Gothic" w:hAnsi="Century Gothic" w:cs="Century Gothic"/>
          <w:b/>
          <w:bCs/>
          <w:color w:val="000000"/>
        </w:rPr>
        <w:t>b</w:t>
      </w:r>
      <w:r w:rsidR="002934D3" w:rsidRPr="00374C76">
        <w:rPr>
          <w:rFonts w:ascii="Century Gothic" w:eastAsia="Century Gothic" w:hAnsi="Century Gothic" w:cs="Century Gothic"/>
          <w:b/>
          <w:bCs/>
          <w:color w:val="000000"/>
        </w:rPr>
        <w:t>ps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Seminar halls</w:t>
      </w:r>
      <w:r w:rsidR="009D462D" w:rsidRPr="00374C76">
        <w:rPr>
          <w:rFonts w:ascii="Century Gothic" w:eastAsia="Century Gothic" w:hAnsi="Century Gothic" w:cs="Century Gothic"/>
          <w:color w:val="000000"/>
        </w:rPr>
        <w:t>:</w:t>
      </w:r>
      <w:r w:rsidR="0002688A">
        <w:rPr>
          <w:rFonts w:ascii="Century Gothic" w:eastAsia="Century Gothic" w:hAnsi="Century Gothic" w:cs="Century Gothic"/>
          <w:color w:val="000000"/>
        </w:rPr>
        <w:t xml:space="preserve"> </w:t>
      </w:r>
      <w:r w:rsidR="002934D3" w:rsidRPr="00374C76">
        <w:rPr>
          <w:rFonts w:ascii="Century Gothic" w:eastAsia="Century Gothic" w:hAnsi="Century Gothic" w:cs="Century Gothic"/>
          <w:b/>
          <w:bCs/>
          <w:color w:val="000000"/>
        </w:rPr>
        <w:t>01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Auditorium</w:t>
      </w:r>
      <w:r w:rsidR="009D462D" w:rsidRPr="00374C76">
        <w:rPr>
          <w:rFonts w:ascii="Century Gothic" w:eastAsia="Century Gothic" w:hAnsi="Century Gothic" w:cs="Century Gothic"/>
          <w:color w:val="000000"/>
        </w:rPr>
        <w:t>:</w:t>
      </w:r>
      <w:r w:rsidR="0002688A">
        <w:rPr>
          <w:rFonts w:ascii="Century Gothic" w:eastAsia="Century Gothic" w:hAnsi="Century Gothic" w:cs="Century Gothic"/>
          <w:color w:val="000000"/>
        </w:rPr>
        <w:t xml:space="preserve"> </w:t>
      </w:r>
      <w:r w:rsidR="0002688A">
        <w:rPr>
          <w:rFonts w:ascii="Century Gothic" w:eastAsia="Century Gothic" w:hAnsi="Century Gothic" w:cs="Century Gothic"/>
          <w:b/>
          <w:bCs/>
          <w:color w:val="000000"/>
        </w:rPr>
        <w:t>01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Details of sports facilities</w:t>
      </w:r>
      <w:r w:rsidR="009D462D" w:rsidRPr="00374C76">
        <w:rPr>
          <w:rFonts w:ascii="Century Gothic" w:eastAsia="Century Gothic" w:hAnsi="Century Gothic" w:cs="Century Gothic"/>
          <w:color w:val="000000"/>
        </w:rPr>
        <w:t>:</w:t>
      </w:r>
      <w:r w:rsidR="0002688A">
        <w:rPr>
          <w:rFonts w:ascii="Century Gothic" w:eastAsia="Century Gothic" w:hAnsi="Century Gothic" w:cs="Century Gothic"/>
          <w:b/>
          <w:bCs/>
          <w:color w:val="000000"/>
        </w:rPr>
        <w:t xml:space="preserve">Yes, </w:t>
      </w:r>
      <w:r w:rsidR="00D41D7C">
        <w:rPr>
          <w:rFonts w:ascii="Century Gothic" w:eastAsia="Century Gothic" w:hAnsi="Century Gothic" w:cs="Century Gothic"/>
          <w:b/>
          <w:bCs/>
          <w:color w:val="000000"/>
        </w:rPr>
        <w:t>4.5</w:t>
      </w:r>
      <w:r w:rsidR="002934D3" w:rsidRPr="00374C76">
        <w:rPr>
          <w:rFonts w:ascii="Century Gothic" w:eastAsia="Century Gothic" w:hAnsi="Century Gothic" w:cs="Century Gothic"/>
          <w:b/>
          <w:bCs/>
          <w:color w:val="000000"/>
        </w:rPr>
        <w:t xml:space="preserve"> Acres of Playground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Gymnasium (No of stations)</w:t>
      </w:r>
      <w:r w:rsidR="009D462D" w:rsidRPr="00374C76">
        <w:rPr>
          <w:rFonts w:ascii="Century Gothic" w:eastAsia="Century Gothic" w:hAnsi="Century Gothic" w:cs="Century Gothic"/>
          <w:color w:val="000000"/>
        </w:rPr>
        <w:t>:</w:t>
      </w:r>
      <w:r w:rsidR="009D462D" w:rsidRPr="00B71325">
        <w:rPr>
          <w:rFonts w:ascii="Century Gothic" w:eastAsia="Century Gothic" w:hAnsi="Century Gothic" w:cs="Century Gothic"/>
          <w:b/>
          <w:color w:val="000000"/>
        </w:rPr>
        <w:t>01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Rooms for administration</w:t>
      </w:r>
      <w:r w:rsidR="009D462D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9D462D" w:rsidRPr="00374C76">
        <w:rPr>
          <w:rFonts w:ascii="Century Gothic" w:eastAsia="Century Gothic" w:hAnsi="Century Gothic" w:cs="Century Gothic"/>
          <w:b/>
          <w:bCs/>
          <w:color w:val="000000"/>
        </w:rPr>
        <w:t>01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Water – RO facility</w:t>
      </w:r>
      <w:r w:rsidR="009D462D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9D462D" w:rsidRPr="00374C76">
        <w:rPr>
          <w:rFonts w:ascii="Century Gothic" w:eastAsia="Century Gothic" w:hAnsi="Century Gothic" w:cs="Century Gothic"/>
          <w:b/>
          <w:bCs/>
          <w:color w:val="000000"/>
        </w:rPr>
        <w:t>YES, RO facility is available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Toilets for staff (Men/Women/Differently abled)</w:t>
      </w:r>
      <w:r w:rsidR="00051BEB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051BEB" w:rsidRPr="00374C76">
        <w:rPr>
          <w:rFonts w:ascii="Century Gothic" w:eastAsia="Century Gothic" w:hAnsi="Century Gothic" w:cs="Century Gothic"/>
          <w:b/>
          <w:bCs/>
          <w:color w:val="000000"/>
        </w:rPr>
        <w:t>01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Toilets for students (Men/Women/Differently abled)</w:t>
      </w:r>
      <w:r w:rsidR="00051BEB" w:rsidRPr="00374C76">
        <w:rPr>
          <w:rFonts w:ascii="Century Gothic" w:eastAsia="Century Gothic" w:hAnsi="Century Gothic" w:cs="Century Gothic"/>
          <w:color w:val="000000"/>
        </w:rPr>
        <w:t>:</w:t>
      </w:r>
      <w:r w:rsidR="00D41D7C">
        <w:rPr>
          <w:rFonts w:ascii="Century Gothic" w:eastAsia="Century Gothic" w:hAnsi="Century Gothic" w:cs="Century Gothic"/>
          <w:color w:val="000000"/>
        </w:rPr>
        <w:t xml:space="preserve"> </w:t>
      </w:r>
      <w:r w:rsidR="00051BEB" w:rsidRPr="00374C76">
        <w:rPr>
          <w:rFonts w:ascii="Century Gothic" w:eastAsia="Century Gothic" w:hAnsi="Century Gothic" w:cs="Century Gothic"/>
          <w:b/>
          <w:bCs/>
          <w:color w:val="000000"/>
        </w:rPr>
        <w:t>02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Divyangan friendly facilities (Ramps/Lifts/Softwares)</w:t>
      </w:r>
      <w:r w:rsidR="00051BEB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051BEB" w:rsidRPr="00B71325">
        <w:rPr>
          <w:rFonts w:ascii="Century Gothic" w:eastAsia="Century Gothic" w:hAnsi="Century Gothic" w:cs="Century Gothic"/>
          <w:b/>
          <w:color w:val="000000"/>
        </w:rPr>
        <w:t>Ramps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No of fire extinguishers in the labs and corridors </w:t>
      </w:r>
      <w:r w:rsidR="00051BEB" w:rsidRPr="00374C76">
        <w:rPr>
          <w:rFonts w:ascii="Century Gothic" w:eastAsia="Century Gothic" w:hAnsi="Century Gothic" w:cs="Century Gothic"/>
          <w:color w:val="000000"/>
        </w:rPr>
        <w:t>: NIL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Solar energy details – </w:t>
      </w:r>
      <w:r w:rsidR="00B71325">
        <w:rPr>
          <w:rFonts w:ascii="Century Gothic" w:eastAsia="Century Gothic" w:hAnsi="Century Gothic" w:cs="Century Gothic"/>
          <w:color w:val="000000"/>
        </w:rPr>
        <w:t xml:space="preserve">50 </w:t>
      </w:r>
      <w:r w:rsidR="00024C87">
        <w:rPr>
          <w:rFonts w:ascii="Century Gothic" w:eastAsia="Century Gothic" w:hAnsi="Century Gothic" w:cs="Century Gothic"/>
          <w:color w:val="000000"/>
        </w:rPr>
        <w:t>LEDs , Green Audit Status - YES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Library</w:t>
      </w:r>
    </w:p>
    <w:p w:rsidR="00BE6BCC" w:rsidRPr="00374C76" w:rsidRDefault="002C678B" w:rsidP="009D46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/>
          <w:bCs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No. of Books</w:t>
      </w:r>
      <w:r w:rsidR="001E75B8" w:rsidRPr="00374C76">
        <w:rPr>
          <w:rFonts w:ascii="Century Gothic" w:eastAsia="Century Gothic" w:hAnsi="Century Gothic" w:cs="Century Gothic"/>
          <w:color w:val="000000"/>
        </w:rPr>
        <w:t>&amp; Journals</w:t>
      </w:r>
      <w:r w:rsidR="009513DA" w:rsidRPr="00374C76">
        <w:rPr>
          <w:rFonts w:ascii="Century Gothic" w:eastAsia="Century Gothic" w:hAnsi="Century Gothic" w:cs="Century Gothic"/>
          <w:color w:val="000000"/>
        </w:rPr>
        <w:t>:</w:t>
      </w:r>
      <w:r w:rsidR="00024C87">
        <w:rPr>
          <w:rFonts w:ascii="Century Gothic" w:eastAsia="Century Gothic" w:hAnsi="Century Gothic" w:cs="Century Gothic"/>
          <w:b/>
          <w:bCs/>
          <w:color w:val="000000"/>
        </w:rPr>
        <w:t xml:space="preserve"> 10400</w:t>
      </w:r>
    </w:p>
    <w:p w:rsidR="00BE6BCC" w:rsidRPr="00374C76" w:rsidRDefault="002C678B" w:rsidP="009D46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/>
          <w:bCs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Status of Automation </w:t>
      </w:r>
      <w:r w:rsidR="009513DA" w:rsidRPr="00374C76">
        <w:rPr>
          <w:rFonts w:ascii="Century Gothic" w:eastAsia="Century Gothic" w:hAnsi="Century Gothic" w:cs="Century Gothic"/>
          <w:color w:val="000000"/>
        </w:rPr>
        <w:t>:</w:t>
      </w:r>
      <w:r w:rsidR="00024C87">
        <w:rPr>
          <w:rFonts w:ascii="Century Gothic" w:eastAsia="Century Gothic" w:hAnsi="Century Gothic" w:cs="Century Gothic"/>
          <w:color w:val="000000"/>
        </w:rPr>
        <w:t xml:space="preserve"> </w:t>
      </w:r>
      <w:r w:rsidR="0009052E" w:rsidRPr="00374C76">
        <w:rPr>
          <w:rFonts w:ascii="Century Gothic" w:eastAsia="Century Gothic" w:hAnsi="Century Gothic" w:cs="Century Gothic"/>
          <w:b/>
          <w:bCs/>
          <w:color w:val="000000"/>
        </w:rPr>
        <w:t xml:space="preserve">Partially </w:t>
      </w:r>
      <w:r w:rsidR="003D694F" w:rsidRPr="00374C76">
        <w:rPr>
          <w:rFonts w:ascii="Century Gothic" w:eastAsia="Century Gothic" w:hAnsi="Century Gothic" w:cs="Century Gothic"/>
          <w:b/>
          <w:bCs/>
          <w:color w:val="000000"/>
        </w:rPr>
        <w:t>Automation</w:t>
      </w:r>
    </w:p>
    <w:p w:rsidR="00BE6BCC" w:rsidRPr="00374C76" w:rsidRDefault="002C678B" w:rsidP="009D46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/>
          <w:bCs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E-journals</w:t>
      </w:r>
      <w:r w:rsidR="009513DA" w:rsidRPr="00374C76">
        <w:rPr>
          <w:rFonts w:ascii="Century Gothic" w:eastAsia="Century Gothic" w:hAnsi="Century Gothic" w:cs="Century Gothic"/>
          <w:color w:val="000000"/>
        </w:rPr>
        <w:t>:</w:t>
      </w:r>
      <w:r w:rsidR="00024C87">
        <w:rPr>
          <w:rFonts w:ascii="Century Gothic" w:eastAsia="Century Gothic" w:hAnsi="Century Gothic" w:cs="Century Gothic"/>
          <w:color w:val="000000"/>
        </w:rPr>
        <w:t xml:space="preserve"> </w:t>
      </w:r>
      <w:r w:rsidR="00024C87">
        <w:rPr>
          <w:rFonts w:ascii="Century Gothic" w:eastAsia="Century Gothic" w:hAnsi="Century Gothic" w:cs="Century Gothic"/>
          <w:b/>
          <w:bCs/>
          <w:color w:val="000000"/>
        </w:rPr>
        <w:t>0</w:t>
      </w:r>
    </w:p>
    <w:p w:rsidR="00BE6BCC" w:rsidRPr="00374C76" w:rsidRDefault="002C678B" w:rsidP="009D46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/>
          <w:bCs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N</w:t>
      </w:r>
      <w:r w:rsidR="007479C4" w:rsidRPr="00374C76">
        <w:rPr>
          <w:rFonts w:ascii="Century Gothic" w:eastAsia="Century Gothic" w:hAnsi="Century Gothic" w:cs="Century Gothic"/>
          <w:color w:val="000000"/>
        </w:rPr>
        <w:t>-</w:t>
      </w:r>
      <w:r w:rsidRPr="00374C76">
        <w:rPr>
          <w:rFonts w:ascii="Century Gothic" w:eastAsia="Century Gothic" w:hAnsi="Century Gothic" w:cs="Century Gothic"/>
          <w:color w:val="000000"/>
        </w:rPr>
        <w:t xml:space="preserve">list subscription </w:t>
      </w:r>
      <w:r w:rsidR="009513DA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024C87">
        <w:rPr>
          <w:rFonts w:ascii="Century Gothic" w:eastAsia="Century Gothic" w:hAnsi="Century Gothic" w:cs="Century Gothic"/>
          <w:b/>
          <w:bCs/>
          <w:color w:val="000000"/>
        </w:rPr>
        <w:t>No</w:t>
      </w:r>
    </w:p>
    <w:p w:rsidR="00BE6BCC" w:rsidRPr="00374C76" w:rsidRDefault="002C678B" w:rsidP="009D46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Internet </w:t>
      </w:r>
      <w:r w:rsidR="009513DA" w:rsidRPr="00374C76">
        <w:rPr>
          <w:rFonts w:ascii="Century Gothic" w:eastAsia="Century Gothic" w:hAnsi="Century Gothic" w:cs="Century Gothic"/>
          <w:color w:val="000000"/>
        </w:rPr>
        <w:t>:</w:t>
      </w:r>
      <w:r w:rsidR="00024C87">
        <w:rPr>
          <w:rFonts w:ascii="Century Gothic" w:eastAsia="Century Gothic" w:hAnsi="Century Gothic" w:cs="Century Gothic"/>
          <w:color w:val="000000"/>
        </w:rPr>
        <w:t xml:space="preserve"> </w:t>
      </w:r>
      <w:r w:rsidR="009513DA" w:rsidRPr="00374C76">
        <w:rPr>
          <w:rFonts w:ascii="Century Gothic" w:eastAsia="Century Gothic" w:hAnsi="Century Gothic" w:cs="Century Gothic"/>
          <w:b/>
          <w:bCs/>
          <w:color w:val="000000"/>
        </w:rPr>
        <w:t>Yes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Women’s waiting hall</w:t>
      </w:r>
      <w:r w:rsidR="009513DA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F101A1">
        <w:rPr>
          <w:rFonts w:ascii="Century Gothic" w:eastAsia="Century Gothic" w:hAnsi="Century Gothic" w:cs="Century Gothic"/>
          <w:b/>
          <w:bCs/>
          <w:color w:val="000000"/>
        </w:rPr>
        <w:t>Yes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/>
          <w:bCs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Grievance </w:t>
      </w:r>
      <w:r w:rsidR="007479C4" w:rsidRPr="00374C76">
        <w:rPr>
          <w:rFonts w:ascii="Century Gothic" w:eastAsia="Century Gothic" w:hAnsi="Century Gothic" w:cs="Century Gothic"/>
          <w:color w:val="000000"/>
        </w:rPr>
        <w:t>Redressal</w:t>
      </w:r>
      <w:r w:rsidRPr="00374C76">
        <w:rPr>
          <w:rFonts w:ascii="Century Gothic" w:eastAsia="Century Gothic" w:hAnsi="Century Gothic" w:cs="Century Gothic"/>
          <w:color w:val="000000"/>
        </w:rPr>
        <w:t xml:space="preserve"> Cell </w:t>
      </w:r>
      <w:r w:rsidR="009513DA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9513DA" w:rsidRPr="00374C76">
        <w:rPr>
          <w:rFonts w:ascii="Century Gothic" w:eastAsia="Century Gothic" w:hAnsi="Century Gothic" w:cs="Century Gothic"/>
          <w:b/>
          <w:bCs/>
          <w:color w:val="000000"/>
        </w:rPr>
        <w:t>Yes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Health Centre</w:t>
      </w:r>
      <w:r w:rsidR="009513DA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9513DA" w:rsidRPr="00374C76">
        <w:rPr>
          <w:rFonts w:ascii="Century Gothic" w:eastAsia="Century Gothic" w:hAnsi="Century Gothic" w:cs="Century Gothic"/>
          <w:b/>
          <w:bCs/>
          <w:color w:val="000000"/>
        </w:rPr>
        <w:t>No</w:t>
      </w:r>
    </w:p>
    <w:p w:rsidR="001E75B8" w:rsidRPr="00374C76" w:rsidRDefault="001E75B8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ELL</w:t>
      </w:r>
      <w:r w:rsidR="009513DA" w:rsidRPr="00374C76">
        <w:rPr>
          <w:rFonts w:ascii="Century Gothic" w:eastAsia="Century Gothic" w:hAnsi="Century Gothic" w:cs="Century Gothic"/>
          <w:color w:val="000000"/>
        </w:rPr>
        <w:t xml:space="preserve"> : </w:t>
      </w:r>
      <w:r w:rsidR="009513DA" w:rsidRPr="00374C76">
        <w:rPr>
          <w:rFonts w:ascii="Century Gothic" w:eastAsia="Century Gothic" w:hAnsi="Century Gothic" w:cs="Century Gothic"/>
          <w:b/>
          <w:bCs/>
          <w:color w:val="000000"/>
        </w:rPr>
        <w:t>Yes</w:t>
      </w:r>
    </w:p>
    <w:p w:rsidR="001E75B8" w:rsidRPr="00374C76" w:rsidRDefault="001E75B8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/>
          <w:bCs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JKC Lab</w:t>
      </w:r>
      <w:r w:rsidR="009513DA" w:rsidRPr="00374C76">
        <w:rPr>
          <w:rFonts w:ascii="Century Gothic" w:eastAsia="Century Gothic" w:hAnsi="Century Gothic" w:cs="Century Gothic"/>
          <w:color w:val="000000"/>
        </w:rPr>
        <w:t xml:space="preserve"> : </w:t>
      </w:r>
      <w:r w:rsidR="009513DA" w:rsidRPr="00374C76">
        <w:rPr>
          <w:rFonts w:ascii="Century Gothic" w:eastAsia="Century Gothic" w:hAnsi="Century Gothic" w:cs="Century Gothic"/>
          <w:b/>
          <w:bCs/>
          <w:color w:val="000000"/>
        </w:rPr>
        <w:t>Yes</w:t>
      </w:r>
    </w:p>
    <w:p w:rsidR="009513DA" w:rsidRPr="004C6E93" w:rsidRDefault="001E75B8" w:rsidP="004C6E9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/>
          <w:bCs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Computer Labs</w:t>
      </w:r>
      <w:r w:rsidR="009513DA" w:rsidRPr="00374C76">
        <w:rPr>
          <w:rFonts w:ascii="Century Gothic" w:eastAsia="Century Gothic" w:hAnsi="Century Gothic" w:cs="Century Gothic"/>
          <w:color w:val="000000"/>
        </w:rPr>
        <w:t xml:space="preserve"> : </w:t>
      </w:r>
      <w:r w:rsidR="00F101A1">
        <w:rPr>
          <w:rFonts w:ascii="Century Gothic" w:eastAsia="Century Gothic" w:hAnsi="Century Gothic" w:cs="Century Gothic"/>
          <w:b/>
          <w:bCs/>
          <w:color w:val="000000"/>
        </w:rPr>
        <w:t>04</w:t>
      </w:r>
    </w:p>
    <w:p w:rsidR="00BE6BCC" w:rsidRPr="00374C76" w:rsidRDefault="00C456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lastRenderedPageBreak/>
        <w:t>10.</w:t>
      </w:r>
      <w:r w:rsidR="002C678B" w:rsidRPr="00374C76">
        <w:rPr>
          <w:rFonts w:ascii="Century Gothic" w:eastAsia="Century Gothic" w:hAnsi="Century Gothic" w:cs="Century Gothic"/>
          <w:color w:val="000000"/>
        </w:rPr>
        <w:t>Research :</w:t>
      </w:r>
    </w:p>
    <w:p w:rsidR="00BE6BCC" w:rsidRPr="00374C76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No of collaborations / Functional MoUs</w:t>
      </w:r>
    </w:p>
    <w:tbl>
      <w:tblPr>
        <w:tblStyle w:val="afa"/>
        <w:tblW w:w="709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082"/>
        <w:gridCol w:w="2007"/>
        <w:gridCol w:w="2007"/>
      </w:tblGrid>
      <w:tr w:rsidR="00F101A1" w:rsidRPr="00374C76" w:rsidTr="00F101A1">
        <w:trPr>
          <w:trHeight w:val="456"/>
        </w:trPr>
        <w:tc>
          <w:tcPr>
            <w:tcW w:w="3082" w:type="dxa"/>
          </w:tcPr>
          <w:p w:rsidR="00F101A1" w:rsidRPr="00374C76" w:rsidRDefault="00F10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Year </w:t>
            </w:r>
          </w:p>
        </w:tc>
        <w:tc>
          <w:tcPr>
            <w:tcW w:w="2007" w:type="dxa"/>
          </w:tcPr>
          <w:p w:rsidR="00F101A1" w:rsidRPr="00374C76" w:rsidRDefault="007C6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2021</w:t>
            </w:r>
            <w:r w:rsidR="00F101A1"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2</w:t>
            </w:r>
          </w:p>
        </w:tc>
        <w:tc>
          <w:tcPr>
            <w:tcW w:w="2007" w:type="dxa"/>
          </w:tcPr>
          <w:p w:rsidR="00F101A1" w:rsidRPr="00374C76" w:rsidRDefault="007C6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2022</w:t>
            </w:r>
            <w:r w:rsidR="00F101A1"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3</w:t>
            </w:r>
          </w:p>
        </w:tc>
      </w:tr>
      <w:tr w:rsidR="00F101A1" w:rsidRPr="00374C76" w:rsidTr="00F101A1">
        <w:trPr>
          <w:trHeight w:val="947"/>
        </w:trPr>
        <w:tc>
          <w:tcPr>
            <w:tcW w:w="3082" w:type="dxa"/>
          </w:tcPr>
          <w:p w:rsidR="00F101A1" w:rsidRPr="00374C76" w:rsidRDefault="00F10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Number  of collaborations / MoUs</w:t>
            </w:r>
          </w:p>
        </w:tc>
        <w:tc>
          <w:tcPr>
            <w:tcW w:w="2007" w:type="dxa"/>
            <w:vAlign w:val="bottom"/>
          </w:tcPr>
          <w:p w:rsidR="00F101A1" w:rsidRPr="00374C76" w:rsidRDefault="00F101A1" w:rsidP="007F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17</w:t>
            </w:r>
          </w:p>
        </w:tc>
        <w:tc>
          <w:tcPr>
            <w:tcW w:w="2007" w:type="dxa"/>
            <w:vAlign w:val="bottom"/>
          </w:tcPr>
          <w:p w:rsidR="00F101A1" w:rsidRPr="00374C76" w:rsidRDefault="00F101A1" w:rsidP="007F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F101A1" w:rsidRPr="00374C76" w:rsidRDefault="003C116A" w:rsidP="007F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17</w:t>
            </w:r>
          </w:p>
        </w:tc>
      </w:tr>
    </w:tbl>
    <w:p w:rsidR="00BE6BCC" w:rsidRPr="00374C76" w:rsidRDefault="00BE6B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No of publications in UGC – CARE listed journals </w:t>
      </w:r>
    </w:p>
    <w:tbl>
      <w:tblPr>
        <w:tblStyle w:val="afb"/>
        <w:tblW w:w="4637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25"/>
        <w:gridCol w:w="1406"/>
        <w:gridCol w:w="1406"/>
      </w:tblGrid>
      <w:tr w:rsidR="00CA657B" w:rsidRPr="00374C76" w:rsidTr="00CA657B">
        <w:tc>
          <w:tcPr>
            <w:tcW w:w="1825" w:type="dxa"/>
          </w:tcPr>
          <w:p w:rsidR="00CA657B" w:rsidRPr="00374C76" w:rsidRDefault="00CA6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Year </w:t>
            </w:r>
          </w:p>
        </w:tc>
        <w:tc>
          <w:tcPr>
            <w:tcW w:w="1406" w:type="dxa"/>
          </w:tcPr>
          <w:p w:rsidR="00CA657B" w:rsidRPr="00374C76" w:rsidRDefault="00DD5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2021</w:t>
            </w:r>
            <w:r w:rsidR="00CA657B"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2</w:t>
            </w:r>
          </w:p>
        </w:tc>
        <w:tc>
          <w:tcPr>
            <w:tcW w:w="1406" w:type="dxa"/>
          </w:tcPr>
          <w:p w:rsidR="00CA657B" w:rsidRPr="00374C76" w:rsidRDefault="00CA6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202</w:t>
            </w:r>
            <w:r w:rsidR="003C116A">
              <w:rPr>
                <w:rFonts w:ascii="Century Gothic" w:eastAsia="Century Gothic" w:hAnsi="Century Gothic" w:cs="Century Gothic"/>
                <w:color w:val="000000"/>
              </w:rPr>
              <w:t>2-23</w:t>
            </w:r>
          </w:p>
        </w:tc>
      </w:tr>
      <w:tr w:rsidR="00CA657B" w:rsidRPr="00374C76" w:rsidTr="00CA657B">
        <w:tc>
          <w:tcPr>
            <w:tcW w:w="1825" w:type="dxa"/>
          </w:tcPr>
          <w:p w:rsidR="00CA657B" w:rsidRPr="00374C76" w:rsidRDefault="00CA6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Number  of Publications </w:t>
            </w:r>
          </w:p>
        </w:tc>
        <w:tc>
          <w:tcPr>
            <w:tcW w:w="1406" w:type="dxa"/>
            <w:vAlign w:val="bottom"/>
          </w:tcPr>
          <w:p w:rsidR="00CA657B" w:rsidRPr="00374C76" w:rsidRDefault="00DD5861" w:rsidP="00C3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</w:t>
            </w:r>
          </w:p>
        </w:tc>
        <w:tc>
          <w:tcPr>
            <w:tcW w:w="1406" w:type="dxa"/>
            <w:vAlign w:val="bottom"/>
          </w:tcPr>
          <w:p w:rsidR="00CA657B" w:rsidRPr="00374C76" w:rsidRDefault="00E50F62" w:rsidP="00C3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</w:t>
            </w:r>
          </w:p>
        </w:tc>
      </w:tr>
    </w:tbl>
    <w:p w:rsidR="00BE6BCC" w:rsidRPr="00374C76" w:rsidRDefault="00BE6B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No of start-ups </w:t>
      </w:r>
    </w:p>
    <w:tbl>
      <w:tblPr>
        <w:tblStyle w:val="afc"/>
        <w:tblW w:w="7107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33"/>
        <w:gridCol w:w="2337"/>
        <w:gridCol w:w="2337"/>
      </w:tblGrid>
      <w:tr w:rsidR="007A726F" w:rsidRPr="00374C76" w:rsidTr="007A726F">
        <w:trPr>
          <w:trHeight w:val="467"/>
        </w:trPr>
        <w:tc>
          <w:tcPr>
            <w:tcW w:w="2433" w:type="dxa"/>
          </w:tcPr>
          <w:p w:rsidR="007A726F" w:rsidRPr="00374C76" w:rsidRDefault="007A7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Year </w:t>
            </w:r>
          </w:p>
        </w:tc>
        <w:tc>
          <w:tcPr>
            <w:tcW w:w="2337" w:type="dxa"/>
          </w:tcPr>
          <w:p w:rsidR="007A726F" w:rsidRPr="00374C76" w:rsidRDefault="00DD5861" w:rsidP="004E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2021</w:t>
            </w:r>
            <w:r w:rsidR="007A726F"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2</w:t>
            </w:r>
          </w:p>
        </w:tc>
        <w:tc>
          <w:tcPr>
            <w:tcW w:w="2337" w:type="dxa"/>
          </w:tcPr>
          <w:p w:rsidR="007A726F" w:rsidRPr="00374C76" w:rsidRDefault="00DD5861" w:rsidP="004E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2022</w:t>
            </w:r>
            <w:r w:rsidR="007A726F"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3</w:t>
            </w:r>
          </w:p>
        </w:tc>
      </w:tr>
      <w:tr w:rsidR="007A726F" w:rsidRPr="00374C76" w:rsidTr="007A726F">
        <w:trPr>
          <w:trHeight w:val="623"/>
        </w:trPr>
        <w:tc>
          <w:tcPr>
            <w:tcW w:w="2433" w:type="dxa"/>
          </w:tcPr>
          <w:p w:rsidR="007A726F" w:rsidRPr="00374C76" w:rsidRDefault="007A7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Number  of start-ups </w:t>
            </w:r>
          </w:p>
        </w:tc>
        <w:tc>
          <w:tcPr>
            <w:tcW w:w="2337" w:type="dxa"/>
            <w:vAlign w:val="bottom"/>
          </w:tcPr>
          <w:p w:rsidR="007A726F" w:rsidRPr="00374C76" w:rsidRDefault="007A726F" w:rsidP="00C3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  <w:tc>
          <w:tcPr>
            <w:tcW w:w="2337" w:type="dxa"/>
            <w:vAlign w:val="bottom"/>
          </w:tcPr>
          <w:p w:rsidR="007A726F" w:rsidRPr="00374C76" w:rsidRDefault="007A726F" w:rsidP="00C3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</w:tr>
    </w:tbl>
    <w:p w:rsidR="00BE6BCC" w:rsidRPr="00374C76" w:rsidRDefault="00BE6B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No of patents </w:t>
      </w:r>
    </w:p>
    <w:tbl>
      <w:tblPr>
        <w:tblStyle w:val="afd"/>
        <w:tblW w:w="6439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25"/>
        <w:gridCol w:w="1907"/>
        <w:gridCol w:w="1907"/>
      </w:tblGrid>
      <w:tr w:rsidR="00CF47E3" w:rsidRPr="00374C76" w:rsidTr="00CF47E3">
        <w:trPr>
          <w:trHeight w:val="519"/>
        </w:trPr>
        <w:tc>
          <w:tcPr>
            <w:tcW w:w="2625" w:type="dxa"/>
          </w:tcPr>
          <w:p w:rsidR="00CF47E3" w:rsidRPr="00374C76" w:rsidRDefault="00CF4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Year </w:t>
            </w:r>
          </w:p>
        </w:tc>
        <w:tc>
          <w:tcPr>
            <w:tcW w:w="1907" w:type="dxa"/>
          </w:tcPr>
          <w:p w:rsidR="00CF47E3" w:rsidRPr="00374C76" w:rsidRDefault="005A4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2021</w:t>
            </w:r>
            <w:r w:rsidR="00CF47E3"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2</w:t>
            </w:r>
          </w:p>
        </w:tc>
        <w:tc>
          <w:tcPr>
            <w:tcW w:w="1907" w:type="dxa"/>
          </w:tcPr>
          <w:p w:rsidR="00CF47E3" w:rsidRPr="00374C76" w:rsidRDefault="005A4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2022</w:t>
            </w:r>
            <w:r w:rsidR="00CF47E3"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3</w:t>
            </w:r>
          </w:p>
        </w:tc>
      </w:tr>
      <w:tr w:rsidR="00CF47E3" w:rsidRPr="00374C76" w:rsidTr="00CF47E3">
        <w:trPr>
          <w:trHeight w:val="711"/>
        </w:trPr>
        <w:tc>
          <w:tcPr>
            <w:tcW w:w="2625" w:type="dxa"/>
          </w:tcPr>
          <w:p w:rsidR="00CF47E3" w:rsidRPr="00374C76" w:rsidRDefault="00CF47E3" w:rsidP="00382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Number  of patents </w:t>
            </w:r>
          </w:p>
        </w:tc>
        <w:tc>
          <w:tcPr>
            <w:tcW w:w="1907" w:type="dxa"/>
          </w:tcPr>
          <w:p w:rsidR="00CF47E3" w:rsidRPr="00374C76" w:rsidRDefault="00CF47E3" w:rsidP="00382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  <w:tc>
          <w:tcPr>
            <w:tcW w:w="1907" w:type="dxa"/>
          </w:tcPr>
          <w:p w:rsidR="00CF47E3" w:rsidRPr="00374C76" w:rsidRDefault="00CF47E3" w:rsidP="00382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</w:tr>
    </w:tbl>
    <w:p w:rsidR="00E26A62" w:rsidRPr="00374C76" w:rsidRDefault="00E26A62" w:rsidP="00C456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</w:p>
    <w:p w:rsidR="00E26A62" w:rsidRPr="00374C76" w:rsidRDefault="00E26A62" w:rsidP="00E26A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No of Research Guides</w:t>
      </w:r>
    </w:p>
    <w:tbl>
      <w:tblPr>
        <w:tblStyle w:val="afd"/>
        <w:tblW w:w="692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2"/>
        <w:gridCol w:w="2050"/>
        <w:gridCol w:w="2050"/>
      </w:tblGrid>
      <w:tr w:rsidR="00CF47E3" w:rsidRPr="00374C76" w:rsidTr="00CF47E3">
        <w:trPr>
          <w:trHeight w:val="434"/>
        </w:trPr>
        <w:tc>
          <w:tcPr>
            <w:tcW w:w="2822" w:type="dxa"/>
          </w:tcPr>
          <w:p w:rsidR="00CF47E3" w:rsidRPr="00374C76" w:rsidRDefault="00CF47E3" w:rsidP="003C4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Year </w:t>
            </w:r>
          </w:p>
        </w:tc>
        <w:tc>
          <w:tcPr>
            <w:tcW w:w="2050" w:type="dxa"/>
          </w:tcPr>
          <w:p w:rsidR="00CF47E3" w:rsidRPr="00374C76" w:rsidRDefault="005A47DE" w:rsidP="007C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2021</w:t>
            </w:r>
            <w:r w:rsidR="00CF47E3"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2</w:t>
            </w:r>
          </w:p>
        </w:tc>
        <w:tc>
          <w:tcPr>
            <w:tcW w:w="2050" w:type="dxa"/>
          </w:tcPr>
          <w:p w:rsidR="00CF47E3" w:rsidRPr="00374C76" w:rsidRDefault="005A47DE" w:rsidP="007C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2022</w:t>
            </w:r>
            <w:r w:rsidR="00CF47E3"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3</w:t>
            </w:r>
          </w:p>
        </w:tc>
      </w:tr>
      <w:tr w:rsidR="00CF47E3" w:rsidRPr="00374C76" w:rsidTr="00CF47E3">
        <w:trPr>
          <w:trHeight w:val="869"/>
        </w:trPr>
        <w:tc>
          <w:tcPr>
            <w:tcW w:w="2822" w:type="dxa"/>
          </w:tcPr>
          <w:p w:rsidR="00CF47E3" w:rsidRPr="00374C76" w:rsidRDefault="00CF47E3" w:rsidP="00382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Number  of Research Guides </w:t>
            </w:r>
          </w:p>
        </w:tc>
        <w:tc>
          <w:tcPr>
            <w:tcW w:w="2050" w:type="dxa"/>
            <w:vAlign w:val="center"/>
          </w:tcPr>
          <w:p w:rsidR="00CF47E3" w:rsidRPr="00374C76" w:rsidRDefault="005A47DE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  <w:tc>
          <w:tcPr>
            <w:tcW w:w="2050" w:type="dxa"/>
            <w:vAlign w:val="center"/>
          </w:tcPr>
          <w:p w:rsidR="00CF47E3" w:rsidRPr="00374C76" w:rsidRDefault="005A47DE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</w:tr>
    </w:tbl>
    <w:p w:rsidR="00E26A62" w:rsidRPr="00374C76" w:rsidRDefault="00E26A62" w:rsidP="00C456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</w:p>
    <w:p w:rsidR="00E26A62" w:rsidRPr="00374C76" w:rsidRDefault="00E26A62" w:rsidP="00E26A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No of Research Scholars </w:t>
      </w:r>
    </w:p>
    <w:tbl>
      <w:tblPr>
        <w:tblStyle w:val="afd"/>
        <w:tblW w:w="469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12"/>
        <w:gridCol w:w="1389"/>
        <w:gridCol w:w="1389"/>
      </w:tblGrid>
      <w:tr w:rsidR="00E032AD" w:rsidRPr="00374C76" w:rsidTr="00E032AD">
        <w:tc>
          <w:tcPr>
            <w:tcW w:w="1912" w:type="dxa"/>
          </w:tcPr>
          <w:p w:rsidR="00E032AD" w:rsidRPr="00374C76" w:rsidRDefault="00E032AD" w:rsidP="003C4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Year </w:t>
            </w:r>
          </w:p>
        </w:tc>
        <w:tc>
          <w:tcPr>
            <w:tcW w:w="1389" w:type="dxa"/>
          </w:tcPr>
          <w:p w:rsidR="00E032AD" w:rsidRPr="00374C76" w:rsidRDefault="007C105E" w:rsidP="003C4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2021</w:t>
            </w:r>
            <w:r w:rsidR="00E032AD"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2</w:t>
            </w:r>
          </w:p>
        </w:tc>
        <w:tc>
          <w:tcPr>
            <w:tcW w:w="1389" w:type="dxa"/>
          </w:tcPr>
          <w:p w:rsidR="00E032AD" w:rsidRPr="00374C76" w:rsidRDefault="007C105E" w:rsidP="003C4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2022</w:t>
            </w:r>
            <w:r w:rsidR="00E032AD"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3</w:t>
            </w:r>
          </w:p>
        </w:tc>
      </w:tr>
      <w:tr w:rsidR="00E032AD" w:rsidRPr="00374C76" w:rsidTr="00E032AD">
        <w:tc>
          <w:tcPr>
            <w:tcW w:w="1912" w:type="dxa"/>
          </w:tcPr>
          <w:p w:rsidR="00E032AD" w:rsidRPr="00374C76" w:rsidRDefault="00E032AD" w:rsidP="007F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Number  of Research Scholars</w:t>
            </w:r>
          </w:p>
        </w:tc>
        <w:tc>
          <w:tcPr>
            <w:tcW w:w="1389" w:type="dxa"/>
            <w:vAlign w:val="center"/>
          </w:tcPr>
          <w:p w:rsidR="00E032AD" w:rsidRPr="00374C76" w:rsidRDefault="007C105E" w:rsidP="00DD2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</w:t>
            </w:r>
          </w:p>
        </w:tc>
        <w:tc>
          <w:tcPr>
            <w:tcW w:w="1389" w:type="dxa"/>
            <w:vAlign w:val="center"/>
          </w:tcPr>
          <w:p w:rsidR="00E032AD" w:rsidRPr="00374C76" w:rsidRDefault="003C116A" w:rsidP="00DD2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</w:t>
            </w:r>
          </w:p>
        </w:tc>
      </w:tr>
    </w:tbl>
    <w:p w:rsidR="003C43FF" w:rsidRPr="00374C76" w:rsidRDefault="003C43FF" w:rsidP="002A70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</w:p>
    <w:p w:rsidR="004D7677" w:rsidRDefault="004D7677" w:rsidP="00E26A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="Century Gothic" w:eastAsia="Century Gothic" w:hAnsi="Century Gothic" w:cs="Century Gothic"/>
          <w:color w:val="000000"/>
        </w:rPr>
      </w:pPr>
    </w:p>
    <w:p w:rsidR="006A6ECD" w:rsidRDefault="006A6ECD" w:rsidP="00E26A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="Century Gothic" w:eastAsia="Century Gothic" w:hAnsi="Century Gothic" w:cs="Century Gothic"/>
          <w:color w:val="000000"/>
        </w:rPr>
      </w:pPr>
    </w:p>
    <w:p w:rsidR="006A6ECD" w:rsidRPr="00374C76" w:rsidRDefault="006A6ECD" w:rsidP="00E26A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="Century Gothic" w:eastAsia="Century Gothic" w:hAnsi="Century Gothic" w:cs="Century Gothic"/>
          <w:color w:val="000000"/>
        </w:rPr>
      </w:pPr>
    </w:p>
    <w:p w:rsidR="00E26A62" w:rsidRPr="00374C76" w:rsidRDefault="00E26A62" w:rsidP="00E26A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lastRenderedPageBreak/>
        <w:t xml:space="preserve">No of Major/ Minor Research Projects </w:t>
      </w:r>
    </w:p>
    <w:tbl>
      <w:tblPr>
        <w:tblStyle w:val="afd"/>
        <w:tblW w:w="653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62"/>
        <w:gridCol w:w="1934"/>
        <w:gridCol w:w="1934"/>
      </w:tblGrid>
      <w:tr w:rsidR="00197D83" w:rsidRPr="00374C76" w:rsidTr="00197D83">
        <w:trPr>
          <w:trHeight w:val="413"/>
        </w:trPr>
        <w:tc>
          <w:tcPr>
            <w:tcW w:w="2662" w:type="dxa"/>
          </w:tcPr>
          <w:p w:rsidR="00197D83" w:rsidRPr="00374C76" w:rsidRDefault="00197D83" w:rsidP="003C4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Year </w:t>
            </w:r>
          </w:p>
        </w:tc>
        <w:tc>
          <w:tcPr>
            <w:tcW w:w="1934" w:type="dxa"/>
          </w:tcPr>
          <w:p w:rsidR="00197D83" w:rsidRPr="00374C76" w:rsidRDefault="00733C4D" w:rsidP="0073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2021</w:t>
            </w:r>
            <w:r w:rsidR="00197D83"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2</w:t>
            </w:r>
          </w:p>
        </w:tc>
        <w:tc>
          <w:tcPr>
            <w:tcW w:w="1934" w:type="dxa"/>
          </w:tcPr>
          <w:p w:rsidR="00197D83" w:rsidRPr="00374C76" w:rsidRDefault="00733C4D" w:rsidP="0073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2022</w:t>
            </w:r>
            <w:r w:rsidR="00197D83"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3</w:t>
            </w:r>
          </w:p>
        </w:tc>
      </w:tr>
      <w:tr w:rsidR="00197D83" w:rsidRPr="00374C76" w:rsidTr="00197D83">
        <w:trPr>
          <w:trHeight w:val="551"/>
        </w:trPr>
        <w:tc>
          <w:tcPr>
            <w:tcW w:w="2662" w:type="dxa"/>
          </w:tcPr>
          <w:p w:rsidR="00197D83" w:rsidRPr="00374C76" w:rsidRDefault="00197D83" w:rsidP="0050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Number  of Major RPs</w:t>
            </w:r>
          </w:p>
        </w:tc>
        <w:tc>
          <w:tcPr>
            <w:tcW w:w="1934" w:type="dxa"/>
          </w:tcPr>
          <w:p w:rsidR="00197D83" w:rsidRPr="00374C76" w:rsidRDefault="00197D83" w:rsidP="0050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  <w:tc>
          <w:tcPr>
            <w:tcW w:w="1934" w:type="dxa"/>
          </w:tcPr>
          <w:p w:rsidR="00197D83" w:rsidRPr="00374C76" w:rsidRDefault="00197D83" w:rsidP="0050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</w:tr>
      <w:tr w:rsidR="00197D83" w:rsidRPr="00374C76" w:rsidTr="00197D83">
        <w:trPr>
          <w:trHeight w:val="551"/>
        </w:trPr>
        <w:tc>
          <w:tcPr>
            <w:tcW w:w="2662" w:type="dxa"/>
          </w:tcPr>
          <w:p w:rsidR="00197D83" w:rsidRPr="00374C76" w:rsidRDefault="00197D83" w:rsidP="0050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Number of Minor RPs</w:t>
            </w:r>
          </w:p>
        </w:tc>
        <w:tc>
          <w:tcPr>
            <w:tcW w:w="1934" w:type="dxa"/>
          </w:tcPr>
          <w:p w:rsidR="00197D83" w:rsidRPr="00374C76" w:rsidRDefault="00197D83" w:rsidP="0050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  <w:tc>
          <w:tcPr>
            <w:tcW w:w="1934" w:type="dxa"/>
          </w:tcPr>
          <w:p w:rsidR="00197D83" w:rsidRPr="00374C76" w:rsidRDefault="00197D83" w:rsidP="0050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</w:tr>
    </w:tbl>
    <w:p w:rsidR="00BE6BCC" w:rsidRPr="00374C76" w:rsidRDefault="00BE6B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</w:rPr>
      </w:pPr>
    </w:p>
    <w:p w:rsidR="00BE6BCC" w:rsidRPr="00374C76" w:rsidRDefault="008245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Incubation Centre</w:t>
      </w:r>
      <w:r w:rsidR="002C678B" w:rsidRPr="00374C76">
        <w:rPr>
          <w:rFonts w:ascii="Century Gothic" w:eastAsia="Century Gothic" w:hAnsi="Century Gothic" w:cs="Century Gothic"/>
          <w:color w:val="000000"/>
        </w:rPr>
        <w:t xml:space="preserve">/s: </w:t>
      </w:r>
      <w:r w:rsidRPr="00374C76">
        <w:rPr>
          <w:rFonts w:ascii="Century Gothic" w:eastAsia="Century Gothic" w:hAnsi="Century Gothic" w:cs="Century Gothic"/>
          <w:color w:val="000000"/>
        </w:rPr>
        <w:t>No</w:t>
      </w:r>
    </w:p>
    <w:p w:rsidR="00BE6BCC" w:rsidRPr="00374C76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Consultancy offered:</w:t>
      </w:r>
      <w:r w:rsidRPr="00374C76">
        <w:rPr>
          <w:rFonts w:ascii="Century Gothic" w:eastAsia="Century Gothic" w:hAnsi="Century Gothic" w:cs="Century Gothic"/>
          <w:color w:val="000000"/>
        </w:rPr>
        <w:tab/>
      </w:r>
      <w:r w:rsidRPr="00374C76">
        <w:rPr>
          <w:rFonts w:ascii="Century Gothic" w:eastAsia="Century Gothic" w:hAnsi="Century Gothic" w:cs="Century Gothic"/>
          <w:color w:val="000000"/>
        </w:rPr>
        <w:tab/>
      </w:r>
      <w:r w:rsidRPr="00374C76">
        <w:rPr>
          <w:rFonts w:ascii="Century Gothic" w:eastAsia="Century Gothic" w:hAnsi="Century Gothic" w:cs="Century Gothic"/>
          <w:color w:val="000000"/>
        </w:rPr>
        <w:tab/>
      </w:r>
    </w:p>
    <w:tbl>
      <w:tblPr>
        <w:tblStyle w:val="afe"/>
        <w:tblW w:w="8496" w:type="dxa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43"/>
        <w:gridCol w:w="2892"/>
        <w:gridCol w:w="2861"/>
      </w:tblGrid>
      <w:tr w:rsidR="00BE6BCC" w:rsidRPr="00374C76">
        <w:tc>
          <w:tcPr>
            <w:tcW w:w="2743" w:type="dxa"/>
          </w:tcPr>
          <w:p w:rsidR="00BE6BCC" w:rsidRPr="00374C76" w:rsidRDefault="002C678B" w:rsidP="00733C4D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Area</w:t>
            </w:r>
          </w:p>
        </w:tc>
        <w:tc>
          <w:tcPr>
            <w:tcW w:w="2892" w:type="dxa"/>
          </w:tcPr>
          <w:p w:rsidR="00BE6BCC" w:rsidRPr="00374C76" w:rsidRDefault="002C678B" w:rsidP="00733C4D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Organization</w:t>
            </w:r>
            <w:r w:rsidR="00824597" w:rsidRPr="00374C76">
              <w:rPr>
                <w:rFonts w:ascii="Century Gothic" w:eastAsia="Century Gothic" w:hAnsi="Century Gothic" w:cs="Century Gothic"/>
                <w:color w:val="000000"/>
              </w:rPr>
              <w:t xml:space="preserve"> (MoU)</w:t>
            </w:r>
          </w:p>
        </w:tc>
        <w:tc>
          <w:tcPr>
            <w:tcW w:w="2861" w:type="dxa"/>
          </w:tcPr>
          <w:p w:rsidR="00BE6BCC" w:rsidRPr="00374C76" w:rsidRDefault="002C678B" w:rsidP="00733C4D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Revenue Generated</w:t>
            </w:r>
          </w:p>
        </w:tc>
      </w:tr>
      <w:tr w:rsidR="00BE6BCC" w:rsidRPr="00374C76">
        <w:tc>
          <w:tcPr>
            <w:tcW w:w="2743" w:type="dxa"/>
          </w:tcPr>
          <w:p w:rsidR="00BE6BCC" w:rsidRPr="00374C76" w:rsidRDefault="00DD2986" w:rsidP="00733C4D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  <w:tc>
          <w:tcPr>
            <w:tcW w:w="2892" w:type="dxa"/>
          </w:tcPr>
          <w:p w:rsidR="00BE6BCC" w:rsidRPr="00374C76" w:rsidRDefault="00DD2986" w:rsidP="00733C4D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  <w:tc>
          <w:tcPr>
            <w:tcW w:w="2861" w:type="dxa"/>
          </w:tcPr>
          <w:p w:rsidR="00BE6BCC" w:rsidRPr="00374C76" w:rsidRDefault="00DD2986" w:rsidP="00733C4D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</w:tr>
    </w:tbl>
    <w:p w:rsidR="00D376D5" w:rsidRPr="00374C76" w:rsidRDefault="00D376D5" w:rsidP="00D376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Policies prepared and implemented</w:t>
      </w:r>
      <w:r w:rsidR="00197D83">
        <w:rPr>
          <w:rFonts w:ascii="Century Gothic" w:eastAsia="Century Gothic" w:hAnsi="Century Gothic" w:cs="Century Gothic"/>
          <w:color w:val="000000"/>
        </w:rPr>
        <w:t xml:space="preserve">: </w:t>
      </w:r>
      <w:r w:rsidR="00FE02AF">
        <w:rPr>
          <w:rFonts w:ascii="Century Gothic" w:eastAsia="Century Gothic" w:hAnsi="Century Gothic" w:cs="Century Gothic"/>
          <w:color w:val="000000"/>
        </w:rPr>
        <w:t>NIL</w:t>
      </w:r>
      <w:r w:rsidRPr="00374C76">
        <w:rPr>
          <w:rFonts w:ascii="Century Gothic" w:eastAsia="Century Gothic" w:hAnsi="Century Gothic" w:cs="Century Gothic"/>
          <w:color w:val="000000"/>
        </w:rPr>
        <w:t xml:space="preserve"> </w:t>
      </w:r>
    </w:p>
    <w:p w:rsidR="00BE6BCC" w:rsidRPr="00374C76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Extension activities (Current year )</w:t>
      </w:r>
    </w:p>
    <w:p w:rsidR="00BE6BCC" w:rsidRPr="00374C76" w:rsidRDefault="002C6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No. of Extension activities in the Neighbo</w:t>
      </w:r>
      <w:r w:rsidR="00FE02AF">
        <w:rPr>
          <w:rFonts w:ascii="Century Gothic" w:eastAsia="Century Gothic" w:hAnsi="Century Gothic" w:cs="Century Gothic"/>
          <w:color w:val="000000"/>
        </w:rPr>
        <w:t>u</w:t>
      </w:r>
      <w:r w:rsidRPr="00374C76">
        <w:rPr>
          <w:rFonts w:ascii="Century Gothic" w:eastAsia="Century Gothic" w:hAnsi="Century Gothic" w:cs="Century Gothic"/>
          <w:color w:val="000000"/>
        </w:rPr>
        <w:t xml:space="preserve">rhood for </w:t>
      </w:r>
      <w:r w:rsidR="006567C7">
        <w:rPr>
          <w:rFonts w:ascii="Century Gothic" w:eastAsia="Century Gothic" w:hAnsi="Century Gothic" w:cs="Century Gothic"/>
          <w:color w:val="000000"/>
        </w:rPr>
        <w:t>soci</w:t>
      </w:r>
      <w:r w:rsidR="004954E0">
        <w:rPr>
          <w:rFonts w:ascii="Century Gothic" w:eastAsia="Century Gothic" w:hAnsi="Century Gothic" w:cs="Century Gothic"/>
          <w:color w:val="000000"/>
        </w:rPr>
        <w:t xml:space="preserve">al and holistic development: </w:t>
      </w:r>
      <w:r w:rsidR="00330F1F">
        <w:rPr>
          <w:rFonts w:ascii="Century Gothic" w:eastAsia="Century Gothic" w:hAnsi="Century Gothic" w:cs="Century Gothic"/>
          <w:color w:val="000000"/>
        </w:rPr>
        <w:t>6</w:t>
      </w:r>
    </w:p>
    <w:p w:rsidR="00BE6BCC" w:rsidRPr="00374C76" w:rsidRDefault="00BE6BCC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bCs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No of Extension activities conducted through NSS/NCC/ RED CROSS/YRC</w:t>
      </w:r>
      <w:r w:rsidR="00F31439" w:rsidRPr="00374C76">
        <w:rPr>
          <w:rFonts w:ascii="Century Gothic" w:eastAsia="Century Gothic" w:hAnsi="Century Gothic" w:cs="Century Gothic"/>
          <w:color w:val="000000"/>
        </w:rPr>
        <w:t xml:space="preserve"> : </w:t>
      </w:r>
      <w:r w:rsidR="00330F1F">
        <w:rPr>
          <w:rFonts w:ascii="Century Gothic" w:eastAsia="Century Gothic" w:hAnsi="Century Gothic" w:cs="Century Gothic"/>
          <w:b/>
          <w:bCs/>
          <w:color w:val="000000"/>
        </w:rPr>
        <w:t>04</w:t>
      </w:r>
    </w:p>
    <w:p w:rsidR="00BE6BCC" w:rsidRPr="00374C76" w:rsidRDefault="002C6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bCs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No of Extension activities in collaboration with government agencies </w:t>
      </w:r>
      <w:r w:rsidR="003D694F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6567C7">
        <w:rPr>
          <w:rFonts w:ascii="Century Gothic" w:eastAsia="Century Gothic" w:hAnsi="Century Gothic" w:cs="Century Gothic"/>
          <w:b/>
          <w:bCs/>
          <w:color w:val="000000"/>
        </w:rPr>
        <w:t>NIL</w:t>
      </w:r>
    </w:p>
    <w:p w:rsidR="00BE6BCC" w:rsidRPr="00374C76" w:rsidRDefault="002C6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bCs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No of Extension activities in collaboration with Non-Governmental Organizations </w:t>
      </w:r>
      <w:r w:rsidR="001C0057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1C0057" w:rsidRPr="00374C76">
        <w:rPr>
          <w:rFonts w:ascii="Century Gothic" w:eastAsia="Century Gothic" w:hAnsi="Century Gothic" w:cs="Century Gothic"/>
          <w:b/>
          <w:bCs/>
          <w:color w:val="000000"/>
        </w:rPr>
        <w:t>02</w:t>
      </w:r>
    </w:p>
    <w:p w:rsidR="00BE6BCC" w:rsidRPr="00374C76" w:rsidRDefault="00BE6B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401EBC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Feedback, Student Satisfaction Survey mechanism adopted :</w:t>
      </w:r>
      <w:r w:rsidR="00401EBC" w:rsidRPr="00374C76">
        <w:rPr>
          <w:rFonts w:ascii="Century Gothic" w:eastAsia="Century Gothic" w:hAnsi="Century Gothic" w:cs="Century Gothic"/>
          <w:color w:val="000000"/>
        </w:rPr>
        <w:t xml:space="preserve">yes </w:t>
      </w:r>
      <w:hyperlink r:id="rId14" w:history="1">
        <w:r w:rsidR="0084565D" w:rsidRPr="005D157F">
          <w:rPr>
            <w:rStyle w:val="Hyperlink"/>
          </w:rPr>
          <w:t>http://gdcpattikonda.edu.in/userfiles/F%20B%2018-23.pdf</w:t>
        </w:r>
      </w:hyperlink>
      <w:r w:rsidR="0084565D">
        <w:t xml:space="preserve"> </w:t>
      </w:r>
    </w:p>
    <w:p w:rsidR="00BE6BCC" w:rsidRPr="00374C76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/>
          <w:bCs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Alumni Association – involvement and activities </w:t>
      </w:r>
      <w:r w:rsidR="002D4D6B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2D4D6B" w:rsidRPr="00374C76">
        <w:rPr>
          <w:rFonts w:ascii="Century Gothic" w:eastAsia="Century Gothic" w:hAnsi="Century Gothic" w:cs="Century Gothic"/>
          <w:b/>
          <w:bCs/>
          <w:color w:val="000000"/>
        </w:rPr>
        <w:t>Yes</w:t>
      </w:r>
    </w:p>
    <w:p w:rsidR="00BE6BCC" w:rsidRPr="00374C76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Awards and achievements-current year (to be verified - )</w:t>
      </w:r>
    </w:p>
    <w:p w:rsidR="00BE6BCC" w:rsidRDefault="003C11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Students -</w:t>
      </w:r>
      <w:r w:rsidR="00330F1F">
        <w:rPr>
          <w:rFonts w:ascii="Century Gothic" w:eastAsia="Century Gothic" w:hAnsi="Century Gothic" w:cs="Century Gothic"/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 xml:space="preserve"> </w:t>
      </w:r>
      <w:hyperlink r:id="rId15" w:history="1">
        <w:r w:rsidR="00330F1F" w:rsidRPr="000325AB">
          <w:rPr>
            <w:rStyle w:val="Hyperlink"/>
            <w:rFonts w:ascii="Century Gothic" w:eastAsia="Century Gothic" w:hAnsi="Century Gothic" w:cs="Century Gothic"/>
          </w:rPr>
          <w:t>http://gdcpattikonda.edu.in/userfiles/Students%20awards.pdf</w:t>
        </w:r>
      </w:hyperlink>
    </w:p>
    <w:p w:rsidR="00330F1F" w:rsidRPr="00374C76" w:rsidRDefault="00330F1F" w:rsidP="00330F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="Century Gothic" w:eastAsia="Century Gothic" w:hAnsi="Century Gothic" w:cs="Century Gothic"/>
          <w:color w:val="000000"/>
        </w:rPr>
      </w:pPr>
    </w:p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Staff </w:t>
      </w:r>
      <w:r w:rsidR="00330F1F">
        <w:rPr>
          <w:rFonts w:ascii="Century Gothic" w:eastAsia="Century Gothic" w:hAnsi="Century Gothic" w:cs="Century Gothic"/>
          <w:color w:val="000000"/>
        </w:rPr>
        <w:t>–</w:t>
      </w:r>
    </w:p>
    <w:p w:rsidR="00330F1F" w:rsidRDefault="00330F1F" w:rsidP="00330F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="Century Gothic" w:eastAsia="Century Gothic" w:hAnsi="Century Gothic" w:cs="Century Gothic"/>
          <w:color w:val="000000"/>
        </w:rPr>
      </w:pPr>
      <w:hyperlink r:id="rId16" w:history="1">
        <w:r w:rsidRPr="000325AB">
          <w:rPr>
            <w:rStyle w:val="Hyperlink"/>
            <w:rFonts w:ascii="Century Gothic" w:eastAsia="Century Gothic" w:hAnsi="Century Gothic" w:cs="Century Gothic"/>
          </w:rPr>
          <w:t>http://gdcpattikonda.edu.in/userfiles/Appreciation%20Certificates.pdf</w:t>
        </w:r>
      </w:hyperlink>
    </w:p>
    <w:p w:rsidR="00330F1F" w:rsidRPr="00374C76" w:rsidRDefault="00330F1F" w:rsidP="00330F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Total no of scholarships and free ships  (Current Year</w:t>
      </w:r>
      <w:r w:rsidR="002B537B">
        <w:rPr>
          <w:rFonts w:ascii="Century Gothic" w:eastAsia="Century Gothic" w:hAnsi="Century Gothic" w:cs="Century Gothic"/>
          <w:color w:val="000000"/>
        </w:rPr>
        <w:t>-2022-23</w:t>
      </w:r>
      <w:r w:rsidRPr="00374C76">
        <w:rPr>
          <w:rFonts w:ascii="Century Gothic" w:eastAsia="Century Gothic" w:hAnsi="Century Gothic" w:cs="Century Gothic"/>
          <w:color w:val="000000"/>
        </w:rPr>
        <w:t>)</w:t>
      </w:r>
      <w:r w:rsidR="00D0307D" w:rsidRPr="00374C76">
        <w:rPr>
          <w:rFonts w:ascii="Century Gothic" w:eastAsia="Century Gothic" w:hAnsi="Century Gothic" w:cs="Century Gothic"/>
          <w:color w:val="000000"/>
        </w:rPr>
        <w:t xml:space="preserve"> </w:t>
      </w:r>
      <w:r w:rsidR="002B537B">
        <w:rPr>
          <w:rFonts w:ascii="Century Gothic" w:eastAsia="Century Gothic" w:hAnsi="Century Gothic" w:cs="Century Gothic"/>
          <w:color w:val="000000"/>
        </w:rPr>
        <w:t xml:space="preserve">   </w:t>
      </w:r>
      <w:r w:rsidR="00D0307D" w:rsidRPr="00374C76">
        <w:rPr>
          <w:rFonts w:ascii="Century Gothic" w:eastAsia="Century Gothic" w:hAnsi="Century Gothic" w:cs="Century Gothic"/>
          <w:color w:val="000000"/>
        </w:rPr>
        <w:t>=</w:t>
      </w:r>
      <w:r w:rsidR="005E3387">
        <w:rPr>
          <w:rFonts w:ascii="Century Gothic" w:eastAsia="Century Gothic" w:hAnsi="Century Gothic" w:cs="Century Gothic"/>
          <w:color w:val="000000"/>
        </w:rPr>
        <w:t>359</w:t>
      </w:r>
    </w:p>
    <w:p w:rsidR="00DD2986" w:rsidRDefault="00E42A21" w:rsidP="003C11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Total Amount in Rs:-</w:t>
      </w:r>
      <w:r w:rsidR="005E3387">
        <w:rPr>
          <w:rFonts w:ascii="Century Gothic" w:eastAsia="Century Gothic" w:hAnsi="Century Gothic" w:cs="Century Gothic"/>
          <w:color w:val="000000"/>
        </w:rPr>
        <w:t>31,44,400</w:t>
      </w:r>
      <w:r w:rsidR="00A93142" w:rsidRPr="00374C76">
        <w:rPr>
          <w:rFonts w:ascii="Century Gothic" w:eastAsia="Century Gothic" w:hAnsi="Century Gothic" w:cs="Century Gothic"/>
          <w:color w:val="000000"/>
        </w:rPr>
        <w:t xml:space="preserve"> /-</w:t>
      </w:r>
    </w:p>
    <w:p w:rsidR="00DD2986" w:rsidRPr="00374C76" w:rsidRDefault="00DD2986" w:rsidP="00E42A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DA477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Total no of capacity building and skill development activities conducted by the college  (Current Year)</w:t>
      </w:r>
    </w:p>
    <w:p w:rsidR="002B537B" w:rsidRPr="003D12B6" w:rsidRDefault="002B537B" w:rsidP="002B537B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70"/>
        <w:rPr>
          <w:rFonts w:ascii="Century Gothic" w:eastAsia="Century Gothic" w:hAnsi="Century Gothic" w:cs="Century Gothic"/>
          <w:color w:val="000000"/>
        </w:rPr>
      </w:pPr>
      <w:hyperlink r:id="rId17" w:history="1">
        <w:r w:rsidRPr="003D12B6">
          <w:rPr>
            <w:rStyle w:val="Hyperlink"/>
            <w:rFonts w:ascii="Century Gothic" w:eastAsia="Century Gothic" w:hAnsi="Century Gothic" w:cs="Century Gothic"/>
          </w:rPr>
          <w:t>http://gdcpattikonda.edu.in/userfiles/capasity%20building%20final.pdf</w:t>
        </w:r>
      </w:hyperlink>
    </w:p>
    <w:p w:rsidR="002B537B" w:rsidRPr="002B537B" w:rsidRDefault="002B537B" w:rsidP="002B537B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7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BE6B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</w:rPr>
      </w:pPr>
    </w:p>
    <w:tbl>
      <w:tblPr>
        <w:tblStyle w:val="aff"/>
        <w:tblW w:w="33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0"/>
        <w:gridCol w:w="1198"/>
      </w:tblGrid>
      <w:tr w:rsidR="00BE6BCC" w:rsidRPr="00374C76" w:rsidTr="00EA5A2C">
        <w:trPr>
          <w:jc w:val="center"/>
        </w:trPr>
        <w:tc>
          <w:tcPr>
            <w:tcW w:w="2120" w:type="dxa"/>
          </w:tcPr>
          <w:p w:rsidR="00BE6BCC" w:rsidRPr="00374C76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Teaching</w:t>
            </w:r>
          </w:p>
        </w:tc>
        <w:tc>
          <w:tcPr>
            <w:tcW w:w="1198" w:type="dxa"/>
            <w:vAlign w:val="center"/>
          </w:tcPr>
          <w:p w:rsidR="00BE6BCC" w:rsidRPr="00374C76" w:rsidRDefault="00755515" w:rsidP="00EA5A2C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</w:t>
            </w:r>
          </w:p>
        </w:tc>
      </w:tr>
      <w:tr w:rsidR="00BE6BCC" w:rsidRPr="00374C76" w:rsidTr="00EA5A2C">
        <w:trPr>
          <w:jc w:val="center"/>
        </w:trPr>
        <w:tc>
          <w:tcPr>
            <w:tcW w:w="2120" w:type="dxa"/>
          </w:tcPr>
          <w:p w:rsidR="00BE6BCC" w:rsidRPr="00374C76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Non </w:t>
            </w:r>
            <w:r w:rsidR="00C934E0" w:rsidRPr="00374C76">
              <w:rPr>
                <w:rFonts w:ascii="Century Gothic" w:eastAsia="Century Gothic" w:hAnsi="Century Gothic" w:cs="Century Gothic"/>
                <w:color w:val="000000"/>
              </w:rPr>
              <w:t>–</w:t>
            </w:r>
            <w:r w:rsidRPr="00374C76">
              <w:rPr>
                <w:rFonts w:ascii="Century Gothic" w:eastAsia="Century Gothic" w:hAnsi="Century Gothic" w:cs="Century Gothic"/>
                <w:color w:val="000000"/>
              </w:rPr>
              <w:t>Teaching</w:t>
            </w:r>
          </w:p>
        </w:tc>
        <w:tc>
          <w:tcPr>
            <w:tcW w:w="1198" w:type="dxa"/>
            <w:vAlign w:val="center"/>
          </w:tcPr>
          <w:p w:rsidR="00BE6BCC" w:rsidRPr="00374C76" w:rsidRDefault="00A93142" w:rsidP="00EA5A2C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0</w:t>
            </w:r>
          </w:p>
        </w:tc>
      </w:tr>
    </w:tbl>
    <w:p w:rsidR="00EA5A2C" w:rsidRDefault="00EA5A2C" w:rsidP="00EA5A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Trainings conducted by JKC for competitive exams during the last two years</w:t>
      </w:r>
    </w:p>
    <w:p w:rsidR="00BE6BCC" w:rsidRPr="00374C76" w:rsidRDefault="002C67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Training:</w:t>
      </w:r>
    </w:p>
    <w:tbl>
      <w:tblPr>
        <w:tblStyle w:val="aff0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BE6BCC" w:rsidRPr="00374C76">
        <w:trPr>
          <w:jc w:val="center"/>
        </w:trPr>
        <w:tc>
          <w:tcPr>
            <w:tcW w:w="282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Year </w:t>
            </w:r>
          </w:p>
        </w:tc>
        <w:tc>
          <w:tcPr>
            <w:tcW w:w="1389" w:type="dxa"/>
          </w:tcPr>
          <w:p w:rsidR="00BE6BCC" w:rsidRPr="00374C76" w:rsidRDefault="00956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2021</w:t>
            </w:r>
            <w:r w:rsidR="002C678B"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2</w:t>
            </w:r>
          </w:p>
        </w:tc>
        <w:tc>
          <w:tcPr>
            <w:tcW w:w="1389" w:type="dxa"/>
          </w:tcPr>
          <w:p w:rsidR="00BE6BCC" w:rsidRPr="00374C76" w:rsidRDefault="00956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2022</w:t>
            </w:r>
            <w:r w:rsidR="002C678B"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3</w:t>
            </w:r>
          </w:p>
        </w:tc>
      </w:tr>
      <w:tr w:rsidR="00956A23" w:rsidRPr="00374C76" w:rsidTr="007973F5">
        <w:trPr>
          <w:jc w:val="center"/>
        </w:trPr>
        <w:tc>
          <w:tcPr>
            <w:tcW w:w="2828" w:type="dxa"/>
          </w:tcPr>
          <w:p w:rsidR="00956A23" w:rsidRPr="00374C76" w:rsidRDefault="00956A23" w:rsidP="00273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Number of students registered </w:t>
            </w:r>
          </w:p>
        </w:tc>
        <w:tc>
          <w:tcPr>
            <w:tcW w:w="1389" w:type="dxa"/>
            <w:vAlign w:val="bottom"/>
          </w:tcPr>
          <w:p w:rsidR="00956A23" w:rsidRPr="00374C76" w:rsidRDefault="00956A23" w:rsidP="00A31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95</w:t>
            </w:r>
          </w:p>
        </w:tc>
        <w:tc>
          <w:tcPr>
            <w:tcW w:w="1389" w:type="dxa"/>
            <w:vAlign w:val="bottom"/>
          </w:tcPr>
          <w:p w:rsidR="00956A23" w:rsidRPr="00374C76" w:rsidRDefault="00956A23" w:rsidP="0079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956A23" w:rsidRPr="00374C76" w:rsidTr="007973F5">
        <w:trPr>
          <w:jc w:val="center"/>
        </w:trPr>
        <w:tc>
          <w:tcPr>
            <w:tcW w:w="2828" w:type="dxa"/>
          </w:tcPr>
          <w:p w:rsidR="00956A23" w:rsidRPr="00374C76" w:rsidRDefault="00956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Number  of students trained </w:t>
            </w:r>
          </w:p>
        </w:tc>
        <w:tc>
          <w:tcPr>
            <w:tcW w:w="1389" w:type="dxa"/>
            <w:vAlign w:val="bottom"/>
          </w:tcPr>
          <w:p w:rsidR="00956A23" w:rsidRPr="00374C76" w:rsidRDefault="00956A23" w:rsidP="00A31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95</w:t>
            </w:r>
          </w:p>
        </w:tc>
        <w:tc>
          <w:tcPr>
            <w:tcW w:w="1389" w:type="dxa"/>
            <w:vAlign w:val="bottom"/>
          </w:tcPr>
          <w:p w:rsidR="00956A23" w:rsidRPr="00374C76" w:rsidRDefault="00956A23" w:rsidP="0079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956A23" w:rsidRPr="00374C76" w:rsidTr="007973F5">
        <w:trPr>
          <w:jc w:val="center"/>
        </w:trPr>
        <w:tc>
          <w:tcPr>
            <w:tcW w:w="2828" w:type="dxa"/>
          </w:tcPr>
          <w:p w:rsidR="00956A23" w:rsidRPr="00374C76" w:rsidRDefault="00956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a. from your GDC</w:t>
            </w:r>
          </w:p>
        </w:tc>
        <w:tc>
          <w:tcPr>
            <w:tcW w:w="1389" w:type="dxa"/>
            <w:vAlign w:val="bottom"/>
          </w:tcPr>
          <w:p w:rsidR="00956A23" w:rsidRPr="00374C76" w:rsidRDefault="00956A23" w:rsidP="00A31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95</w:t>
            </w:r>
          </w:p>
        </w:tc>
        <w:tc>
          <w:tcPr>
            <w:tcW w:w="1389" w:type="dxa"/>
            <w:vAlign w:val="bottom"/>
          </w:tcPr>
          <w:p w:rsidR="00956A23" w:rsidRPr="00374C76" w:rsidRDefault="00956A23" w:rsidP="0079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BE6BCC" w:rsidRPr="00374C76" w:rsidTr="007973F5">
        <w:trPr>
          <w:jc w:val="center"/>
        </w:trPr>
        <w:tc>
          <w:tcPr>
            <w:tcW w:w="282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b. from other colleges</w:t>
            </w:r>
          </w:p>
        </w:tc>
        <w:tc>
          <w:tcPr>
            <w:tcW w:w="1389" w:type="dxa"/>
            <w:vAlign w:val="bottom"/>
          </w:tcPr>
          <w:p w:rsidR="00BE6BCC" w:rsidRPr="00374C76" w:rsidRDefault="002D4D6B" w:rsidP="0079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  <w:tc>
          <w:tcPr>
            <w:tcW w:w="1389" w:type="dxa"/>
            <w:vAlign w:val="bottom"/>
          </w:tcPr>
          <w:p w:rsidR="00BE6BCC" w:rsidRPr="00374C76" w:rsidRDefault="002D4D6B" w:rsidP="0079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</w:tr>
    </w:tbl>
    <w:p w:rsidR="00F63AFA" w:rsidRDefault="00F63A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Placements:</w:t>
      </w:r>
    </w:p>
    <w:tbl>
      <w:tblPr>
        <w:tblStyle w:val="aff1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BE6BCC" w:rsidRPr="00374C76">
        <w:trPr>
          <w:jc w:val="center"/>
        </w:trPr>
        <w:tc>
          <w:tcPr>
            <w:tcW w:w="282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Year </w:t>
            </w:r>
          </w:p>
        </w:tc>
        <w:tc>
          <w:tcPr>
            <w:tcW w:w="1389" w:type="dxa"/>
          </w:tcPr>
          <w:p w:rsidR="00BE6BCC" w:rsidRPr="00374C76" w:rsidRDefault="0057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2021</w:t>
            </w:r>
            <w:r w:rsidR="002C678B"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2</w:t>
            </w:r>
          </w:p>
        </w:tc>
        <w:tc>
          <w:tcPr>
            <w:tcW w:w="1389" w:type="dxa"/>
          </w:tcPr>
          <w:p w:rsidR="00BE6BCC" w:rsidRPr="00374C76" w:rsidRDefault="00577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2022</w:t>
            </w:r>
            <w:r w:rsidR="002C678B"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3</w:t>
            </w:r>
          </w:p>
        </w:tc>
      </w:tr>
      <w:tr w:rsidR="001C0C42" w:rsidRPr="00374C76" w:rsidTr="007973F5">
        <w:trPr>
          <w:jc w:val="center"/>
        </w:trPr>
        <w:tc>
          <w:tcPr>
            <w:tcW w:w="2828" w:type="dxa"/>
          </w:tcPr>
          <w:p w:rsidR="001C0C42" w:rsidRPr="00374C76" w:rsidRDefault="001C0C42" w:rsidP="001C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No. of companies visited the campus</w:t>
            </w:r>
          </w:p>
        </w:tc>
        <w:tc>
          <w:tcPr>
            <w:tcW w:w="1389" w:type="dxa"/>
            <w:vAlign w:val="bottom"/>
          </w:tcPr>
          <w:p w:rsidR="001C0C42" w:rsidRPr="00374C76" w:rsidRDefault="00065D8E" w:rsidP="0079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12</w:t>
            </w:r>
          </w:p>
        </w:tc>
        <w:tc>
          <w:tcPr>
            <w:tcW w:w="1389" w:type="dxa"/>
            <w:vAlign w:val="bottom"/>
          </w:tcPr>
          <w:p w:rsidR="001C0C42" w:rsidRPr="00374C76" w:rsidRDefault="00065D8E" w:rsidP="0079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9</w:t>
            </w:r>
          </w:p>
        </w:tc>
      </w:tr>
      <w:tr w:rsidR="00BE6BCC" w:rsidRPr="00374C76" w:rsidTr="007973F5">
        <w:trPr>
          <w:jc w:val="center"/>
        </w:trPr>
        <w:tc>
          <w:tcPr>
            <w:tcW w:w="282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Number  of students Placed </w:t>
            </w:r>
          </w:p>
        </w:tc>
        <w:tc>
          <w:tcPr>
            <w:tcW w:w="1389" w:type="dxa"/>
            <w:vAlign w:val="bottom"/>
          </w:tcPr>
          <w:p w:rsidR="00BE6BCC" w:rsidRPr="00374C76" w:rsidRDefault="00985F20" w:rsidP="0079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35</w:t>
            </w:r>
          </w:p>
        </w:tc>
        <w:tc>
          <w:tcPr>
            <w:tcW w:w="1389" w:type="dxa"/>
            <w:vAlign w:val="bottom"/>
          </w:tcPr>
          <w:p w:rsidR="00BE6BCC" w:rsidRPr="00374C76" w:rsidRDefault="00985F20" w:rsidP="0079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30</w:t>
            </w:r>
          </w:p>
        </w:tc>
      </w:tr>
      <w:tr w:rsidR="00BE6BCC" w:rsidRPr="00374C76" w:rsidTr="007973F5">
        <w:trPr>
          <w:jc w:val="center"/>
        </w:trPr>
        <w:tc>
          <w:tcPr>
            <w:tcW w:w="282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a. from your GDC</w:t>
            </w:r>
          </w:p>
        </w:tc>
        <w:tc>
          <w:tcPr>
            <w:tcW w:w="1389" w:type="dxa"/>
            <w:vAlign w:val="bottom"/>
          </w:tcPr>
          <w:p w:rsidR="00BE6BCC" w:rsidRPr="00374C76" w:rsidRDefault="00985F20" w:rsidP="0079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35</w:t>
            </w:r>
          </w:p>
        </w:tc>
        <w:tc>
          <w:tcPr>
            <w:tcW w:w="1389" w:type="dxa"/>
            <w:vAlign w:val="bottom"/>
          </w:tcPr>
          <w:p w:rsidR="00BE6BCC" w:rsidRPr="00374C76" w:rsidRDefault="00985F20" w:rsidP="0079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30</w:t>
            </w:r>
          </w:p>
        </w:tc>
      </w:tr>
      <w:tr w:rsidR="00BE6BCC" w:rsidRPr="00374C76" w:rsidTr="007973F5">
        <w:trPr>
          <w:jc w:val="center"/>
        </w:trPr>
        <w:tc>
          <w:tcPr>
            <w:tcW w:w="282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b. from other colleges</w:t>
            </w:r>
          </w:p>
        </w:tc>
        <w:tc>
          <w:tcPr>
            <w:tcW w:w="1389" w:type="dxa"/>
            <w:vAlign w:val="bottom"/>
          </w:tcPr>
          <w:p w:rsidR="00BE6BCC" w:rsidRPr="00374C76" w:rsidRDefault="00985F20" w:rsidP="0079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  <w:tc>
          <w:tcPr>
            <w:tcW w:w="1389" w:type="dxa"/>
            <w:vAlign w:val="bottom"/>
          </w:tcPr>
          <w:p w:rsidR="00BE6BCC" w:rsidRPr="00374C76" w:rsidRDefault="00985F20" w:rsidP="0079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</w:tr>
    </w:tbl>
    <w:p w:rsidR="004C2D4B" w:rsidRPr="00374C76" w:rsidRDefault="004C2D4B" w:rsidP="004C2D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0"/>
        <w:rPr>
          <w:rFonts w:ascii="Century Gothic" w:eastAsia="Century Gothic" w:hAnsi="Century Gothic" w:cs="Century Gothic"/>
          <w:color w:val="000000"/>
        </w:rPr>
      </w:pP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Student Support and Progression </w:t>
      </w:r>
    </w:p>
    <w:p w:rsidR="00EA5A2C" w:rsidRPr="00374C76" w:rsidRDefault="00EA5A2C" w:rsidP="00EA5A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Students Progression to Higher Education (Programme wise)</w:t>
      </w:r>
    </w:p>
    <w:tbl>
      <w:tblPr>
        <w:tblStyle w:val="aff2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BE6BCC" w:rsidRPr="00374C76">
        <w:trPr>
          <w:jc w:val="center"/>
        </w:trPr>
        <w:tc>
          <w:tcPr>
            <w:tcW w:w="282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Year </w:t>
            </w:r>
          </w:p>
        </w:tc>
        <w:tc>
          <w:tcPr>
            <w:tcW w:w="1389" w:type="dxa"/>
          </w:tcPr>
          <w:p w:rsidR="00BE6BCC" w:rsidRPr="00374C76" w:rsidRDefault="00E17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2021</w:t>
            </w:r>
            <w:r w:rsidR="002C678B"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2</w:t>
            </w:r>
          </w:p>
        </w:tc>
        <w:tc>
          <w:tcPr>
            <w:tcW w:w="1389" w:type="dxa"/>
          </w:tcPr>
          <w:p w:rsidR="00BE6BCC" w:rsidRPr="00374C76" w:rsidRDefault="00E17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2022</w:t>
            </w:r>
            <w:r w:rsidR="002C678B"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3</w:t>
            </w:r>
          </w:p>
        </w:tc>
      </w:tr>
      <w:tr w:rsidR="00401EBC" w:rsidRPr="00374C76" w:rsidTr="00EA5A2C">
        <w:trPr>
          <w:jc w:val="center"/>
        </w:trPr>
        <w:tc>
          <w:tcPr>
            <w:tcW w:w="2828" w:type="dxa"/>
          </w:tcPr>
          <w:p w:rsidR="00401EBC" w:rsidRPr="00374C76" w:rsidRDefault="00401EBC" w:rsidP="00401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Number  of students </w:t>
            </w:r>
          </w:p>
        </w:tc>
        <w:tc>
          <w:tcPr>
            <w:tcW w:w="1389" w:type="dxa"/>
            <w:vAlign w:val="center"/>
          </w:tcPr>
          <w:p w:rsidR="00401EBC" w:rsidRPr="00374C76" w:rsidRDefault="002F0875" w:rsidP="000C2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34</w:t>
            </w:r>
          </w:p>
        </w:tc>
        <w:tc>
          <w:tcPr>
            <w:tcW w:w="1389" w:type="dxa"/>
          </w:tcPr>
          <w:p w:rsidR="00401EBC" w:rsidRPr="00374C76" w:rsidRDefault="002F0875" w:rsidP="000C2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30</w:t>
            </w:r>
          </w:p>
        </w:tc>
      </w:tr>
      <w:tr w:rsidR="00401EBC" w:rsidRPr="00374C76" w:rsidTr="00EA5A2C">
        <w:trPr>
          <w:jc w:val="center"/>
        </w:trPr>
        <w:tc>
          <w:tcPr>
            <w:tcW w:w="2828" w:type="dxa"/>
          </w:tcPr>
          <w:p w:rsidR="00401EBC" w:rsidRPr="00374C76" w:rsidRDefault="00401EBC" w:rsidP="00401EBC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B.A</w:t>
            </w:r>
          </w:p>
        </w:tc>
        <w:tc>
          <w:tcPr>
            <w:tcW w:w="1389" w:type="dxa"/>
            <w:vAlign w:val="center"/>
          </w:tcPr>
          <w:p w:rsidR="00401EBC" w:rsidRPr="00374C76" w:rsidRDefault="002F0875" w:rsidP="000C2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</w:t>
            </w:r>
          </w:p>
        </w:tc>
        <w:tc>
          <w:tcPr>
            <w:tcW w:w="1389" w:type="dxa"/>
          </w:tcPr>
          <w:p w:rsidR="00401EBC" w:rsidRPr="00374C76" w:rsidRDefault="002F0875" w:rsidP="000C2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6</w:t>
            </w:r>
          </w:p>
        </w:tc>
      </w:tr>
      <w:tr w:rsidR="00401EBC" w:rsidRPr="00374C76" w:rsidTr="00EA5A2C">
        <w:trPr>
          <w:jc w:val="center"/>
        </w:trPr>
        <w:tc>
          <w:tcPr>
            <w:tcW w:w="2828" w:type="dxa"/>
          </w:tcPr>
          <w:p w:rsidR="00401EBC" w:rsidRPr="00374C76" w:rsidRDefault="00401EBC" w:rsidP="00401EBC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B.Com</w:t>
            </w:r>
          </w:p>
        </w:tc>
        <w:tc>
          <w:tcPr>
            <w:tcW w:w="1389" w:type="dxa"/>
            <w:vAlign w:val="center"/>
          </w:tcPr>
          <w:p w:rsidR="00401EBC" w:rsidRPr="00374C76" w:rsidRDefault="002F0875" w:rsidP="000C2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5</w:t>
            </w:r>
          </w:p>
        </w:tc>
        <w:tc>
          <w:tcPr>
            <w:tcW w:w="1389" w:type="dxa"/>
          </w:tcPr>
          <w:p w:rsidR="00401EBC" w:rsidRPr="00374C76" w:rsidRDefault="002F0875" w:rsidP="000C2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</w:t>
            </w:r>
          </w:p>
        </w:tc>
      </w:tr>
      <w:tr w:rsidR="00401EBC" w:rsidRPr="00374C76" w:rsidTr="00EA5A2C">
        <w:trPr>
          <w:jc w:val="center"/>
        </w:trPr>
        <w:tc>
          <w:tcPr>
            <w:tcW w:w="2828" w:type="dxa"/>
          </w:tcPr>
          <w:p w:rsidR="00401EBC" w:rsidRPr="00374C76" w:rsidRDefault="00401EBC" w:rsidP="00401EBC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B.Sc</w:t>
            </w:r>
          </w:p>
        </w:tc>
        <w:tc>
          <w:tcPr>
            <w:tcW w:w="1389" w:type="dxa"/>
            <w:vAlign w:val="center"/>
          </w:tcPr>
          <w:p w:rsidR="00401EBC" w:rsidRPr="00374C76" w:rsidRDefault="002F0875" w:rsidP="000C2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25</w:t>
            </w:r>
          </w:p>
        </w:tc>
        <w:tc>
          <w:tcPr>
            <w:tcW w:w="1389" w:type="dxa"/>
          </w:tcPr>
          <w:p w:rsidR="00401EBC" w:rsidRPr="00374C76" w:rsidRDefault="002F0875" w:rsidP="000C2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</w:t>
            </w:r>
          </w:p>
        </w:tc>
      </w:tr>
    </w:tbl>
    <w:p w:rsidR="00EA5A2C" w:rsidRDefault="00EA5A2C" w:rsidP="00EA5A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Employment (Programme wise)</w:t>
      </w:r>
    </w:p>
    <w:tbl>
      <w:tblPr>
        <w:tblStyle w:val="aff3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BE6BCC" w:rsidRPr="00374C76">
        <w:trPr>
          <w:jc w:val="center"/>
        </w:trPr>
        <w:tc>
          <w:tcPr>
            <w:tcW w:w="282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Year </w:t>
            </w:r>
          </w:p>
        </w:tc>
        <w:tc>
          <w:tcPr>
            <w:tcW w:w="1389" w:type="dxa"/>
          </w:tcPr>
          <w:p w:rsidR="00BE6BCC" w:rsidRPr="00374C76" w:rsidRDefault="000F2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2021</w:t>
            </w:r>
            <w:r w:rsidR="002C678B"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2</w:t>
            </w:r>
          </w:p>
        </w:tc>
        <w:tc>
          <w:tcPr>
            <w:tcW w:w="1389" w:type="dxa"/>
          </w:tcPr>
          <w:p w:rsidR="00BE6BCC" w:rsidRPr="00374C76" w:rsidRDefault="000F2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2022</w:t>
            </w:r>
            <w:r w:rsidR="002C678B"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3</w:t>
            </w:r>
          </w:p>
        </w:tc>
      </w:tr>
      <w:tr w:rsidR="00BE6BCC" w:rsidRPr="00374C76" w:rsidTr="00EA5A2C">
        <w:trPr>
          <w:jc w:val="center"/>
        </w:trPr>
        <w:tc>
          <w:tcPr>
            <w:tcW w:w="282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Number  of students </w:t>
            </w:r>
          </w:p>
        </w:tc>
        <w:tc>
          <w:tcPr>
            <w:tcW w:w="1389" w:type="dxa"/>
            <w:vAlign w:val="center"/>
          </w:tcPr>
          <w:p w:rsidR="00BE6BCC" w:rsidRPr="00374C76" w:rsidRDefault="00D23830" w:rsidP="00EA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35</w:t>
            </w:r>
          </w:p>
        </w:tc>
        <w:tc>
          <w:tcPr>
            <w:tcW w:w="1389" w:type="dxa"/>
            <w:vAlign w:val="center"/>
          </w:tcPr>
          <w:p w:rsidR="00BE6BCC" w:rsidRPr="00374C76" w:rsidRDefault="00D23830" w:rsidP="00EA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30</w:t>
            </w:r>
          </w:p>
        </w:tc>
      </w:tr>
      <w:tr w:rsidR="00BE6BCC" w:rsidRPr="00374C76" w:rsidTr="00EA5A2C">
        <w:trPr>
          <w:jc w:val="center"/>
        </w:trPr>
        <w:tc>
          <w:tcPr>
            <w:tcW w:w="2828" w:type="dxa"/>
          </w:tcPr>
          <w:p w:rsidR="00BE6BCC" w:rsidRPr="00374C76" w:rsidRDefault="002C678B" w:rsidP="00153C9B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B.A</w:t>
            </w:r>
          </w:p>
        </w:tc>
        <w:tc>
          <w:tcPr>
            <w:tcW w:w="1389" w:type="dxa"/>
            <w:vAlign w:val="center"/>
          </w:tcPr>
          <w:p w:rsidR="00BE6BCC" w:rsidRPr="00374C76" w:rsidRDefault="00D23830" w:rsidP="00EA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</w:t>
            </w:r>
          </w:p>
        </w:tc>
        <w:tc>
          <w:tcPr>
            <w:tcW w:w="1389" w:type="dxa"/>
            <w:vAlign w:val="center"/>
          </w:tcPr>
          <w:p w:rsidR="00BE6BCC" w:rsidRPr="00374C76" w:rsidRDefault="00961E89" w:rsidP="00EA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6</w:t>
            </w:r>
          </w:p>
        </w:tc>
      </w:tr>
      <w:tr w:rsidR="00D23830" w:rsidRPr="00374C76" w:rsidTr="00EA5A2C">
        <w:trPr>
          <w:jc w:val="center"/>
        </w:trPr>
        <w:tc>
          <w:tcPr>
            <w:tcW w:w="2828" w:type="dxa"/>
          </w:tcPr>
          <w:p w:rsidR="00D23830" w:rsidRPr="00374C76" w:rsidRDefault="00D23830" w:rsidP="00153C9B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B.Com</w:t>
            </w:r>
          </w:p>
        </w:tc>
        <w:tc>
          <w:tcPr>
            <w:tcW w:w="1389" w:type="dxa"/>
            <w:vAlign w:val="center"/>
          </w:tcPr>
          <w:p w:rsidR="00D23830" w:rsidRPr="00374C76" w:rsidRDefault="00D23830" w:rsidP="00A31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10</w:t>
            </w:r>
          </w:p>
        </w:tc>
        <w:tc>
          <w:tcPr>
            <w:tcW w:w="1389" w:type="dxa"/>
            <w:vAlign w:val="center"/>
          </w:tcPr>
          <w:p w:rsidR="00D23830" w:rsidRPr="00374C76" w:rsidRDefault="00961E89" w:rsidP="00EA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11</w:t>
            </w:r>
          </w:p>
        </w:tc>
      </w:tr>
      <w:tr w:rsidR="00D23830" w:rsidRPr="00374C76" w:rsidTr="00EA5A2C">
        <w:trPr>
          <w:jc w:val="center"/>
        </w:trPr>
        <w:tc>
          <w:tcPr>
            <w:tcW w:w="2828" w:type="dxa"/>
          </w:tcPr>
          <w:p w:rsidR="00D23830" w:rsidRPr="00374C76" w:rsidRDefault="00D23830" w:rsidP="00153C9B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B.Sc</w:t>
            </w:r>
          </w:p>
        </w:tc>
        <w:tc>
          <w:tcPr>
            <w:tcW w:w="1389" w:type="dxa"/>
            <w:vAlign w:val="center"/>
          </w:tcPr>
          <w:p w:rsidR="00D23830" w:rsidRPr="00374C76" w:rsidRDefault="00D23830" w:rsidP="00A31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21</w:t>
            </w:r>
          </w:p>
        </w:tc>
        <w:tc>
          <w:tcPr>
            <w:tcW w:w="1389" w:type="dxa"/>
            <w:vAlign w:val="center"/>
          </w:tcPr>
          <w:p w:rsidR="00D23830" w:rsidRPr="00374C76" w:rsidRDefault="00961E89" w:rsidP="00EA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13</w:t>
            </w:r>
          </w:p>
        </w:tc>
      </w:tr>
    </w:tbl>
    <w:p w:rsidR="00BE6BCC" w:rsidRPr="00374C76" w:rsidRDefault="002C678B" w:rsidP="00F34DC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Entrepreneurship (Programme wise)</w:t>
      </w:r>
    </w:p>
    <w:tbl>
      <w:tblPr>
        <w:tblStyle w:val="aff4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BE6BCC" w:rsidRPr="00374C76">
        <w:trPr>
          <w:jc w:val="center"/>
        </w:trPr>
        <w:tc>
          <w:tcPr>
            <w:tcW w:w="282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Year </w:t>
            </w:r>
          </w:p>
        </w:tc>
        <w:tc>
          <w:tcPr>
            <w:tcW w:w="1389" w:type="dxa"/>
          </w:tcPr>
          <w:p w:rsidR="00BE6BCC" w:rsidRPr="00374C76" w:rsidRDefault="00A3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2021</w:t>
            </w:r>
            <w:r w:rsidR="002C678B"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2</w:t>
            </w:r>
          </w:p>
        </w:tc>
        <w:tc>
          <w:tcPr>
            <w:tcW w:w="1389" w:type="dxa"/>
          </w:tcPr>
          <w:p w:rsidR="00BE6BCC" w:rsidRPr="00374C76" w:rsidRDefault="00A32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2022</w:t>
            </w:r>
            <w:r w:rsidR="002C678B" w:rsidRPr="00374C76">
              <w:rPr>
                <w:rFonts w:ascii="Century Gothic" w:eastAsia="Century Gothic" w:hAnsi="Century Gothic" w:cs="Century Gothic"/>
                <w:color w:val="000000"/>
              </w:rPr>
              <w:t>-2</w:t>
            </w:r>
            <w:r>
              <w:rPr>
                <w:rFonts w:ascii="Century Gothic" w:eastAsia="Century Gothic" w:hAnsi="Century Gothic" w:cs="Century Gothic"/>
                <w:color w:val="000000"/>
              </w:rPr>
              <w:t>3</w:t>
            </w:r>
          </w:p>
        </w:tc>
      </w:tr>
      <w:tr w:rsidR="00401EBC" w:rsidRPr="00374C76" w:rsidTr="00EA5A2C">
        <w:trPr>
          <w:jc w:val="center"/>
        </w:trPr>
        <w:tc>
          <w:tcPr>
            <w:tcW w:w="2828" w:type="dxa"/>
          </w:tcPr>
          <w:p w:rsidR="00401EBC" w:rsidRPr="00374C76" w:rsidRDefault="00401EBC" w:rsidP="00401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Number  of students </w:t>
            </w:r>
          </w:p>
        </w:tc>
        <w:tc>
          <w:tcPr>
            <w:tcW w:w="1389" w:type="dxa"/>
            <w:vAlign w:val="center"/>
          </w:tcPr>
          <w:p w:rsidR="00401EBC" w:rsidRPr="00374C76" w:rsidRDefault="00401EBC" w:rsidP="00EA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  <w:tc>
          <w:tcPr>
            <w:tcW w:w="1389" w:type="dxa"/>
            <w:vAlign w:val="center"/>
          </w:tcPr>
          <w:p w:rsidR="00401EBC" w:rsidRPr="00374C76" w:rsidRDefault="00401EBC" w:rsidP="00EA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</w:tr>
      <w:tr w:rsidR="00401EBC" w:rsidRPr="00374C76" w:rsidTr="00EA5A2C">
        <w:trPr>
          <w:jc w:val="center"/>
        </w:trPr>
        <w:tc>
          <w:tcPr>
            <w:tcW w:w="2828" w:type="dxa"/>
          </w:tcPr>
          <w:p w:rsidR="00401EBC" w:rsidRPr="00374C76" w:rsidRDefault="00401EBC" w:rsidP="00401EBC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B.A</w:t>
            </w:r>
          </w:p>
        </w:tc>
        <w:tc>
          <w:tcPr>
            <w:tcW w:w="1389" w:type="dxa"/>
            <w:vAlign w:val="center"/>
          </w:tcPr>
          <w:p w:rsidR="00401EBC" w:rsidRPr="00374C76" w:rsidRDefault="00401EBC" w:rsidP="00EA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  <w:tc>
          <w:tcPr>
            <w:tcW w:w="1389" w:type="dxa"/>
            <w:vAlign w:val="center"/>
          </w:tcPr>
          <w:p w:rsidR="00401EBC" w:rsidRPr="00374C76" w:rsidRDefault="00401EBC" w:rsidP="00EA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</w:tr>
      <w:tr w:rsidR="00401EBC" w:rsidRPr="00374C76" w:rsidTr="00EA5A2C">
        <w:trPr>
          <w:jc w:val="center"/>
        </w:trPr>
        <w:tc>
          <w:tcPr>
            <w:tcW w:w="2828" w:type="dxa"/>
          </w:tcPr>
          <w:p w:rsidR="00401EBC" w:rsidRPr="00374C76" w:rsidRDefault="00401EBC" w:rsidP="00401EBC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B.Com</w:t>
            </w:r>
          </w:p>
        </w:tc>
        <w:tc>
          <w:tcPr>
            <w:tcW w:w="1389" w:type="dxa"/>
            <w:vAlign w:val="center"/>
          </w:tcPr>
          <w:p w:rsidR="00401EBC" w:rsidRPr="00374C76" w:rsidRDefault="00401EBC" w:rsidP="00EA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  <w:tc>
          <w:tcPr>
            <w:tcW w:w="1389" w:type="dxa"/>
            <w:vAlign w:val="center"/>
          </w:tcPr>
          <w:p w:rsidR="00401EBC" w:rsidRPr="00374C76" w:rsidRDefault="00401EBC" w:rsidP="00EA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</w:tr>
      <w:tr w:rsidR="00401EBC" w:rsidRPr="00374C76" w:rsidTr="00EA5A2C">
        <w:trPr>
          <w:jc w:val="center"/>
        </w:trPr>
        <w:tc>
          <w:tcPr>
            <w:tcW w:w="2828" w:type="dxa"/>
          </w:tcPr>
          <w:p w:rsidR="00401EBC" w:rsidRPr="00374C76" w:rsidRDefault="00401EBC" w:rsidP="00401EBC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B.Sc</w:t>
            </w:r>
          </w:p>
        </w:tc>
        <w:tc>
          <w:tcPr>
            <w:tcW w:w="1389" w:type="dxa"/>
            <w:vAlign w:val="center"/>
          </w:tcPr>
          <w:p w:rsidR="00401EBC" w:rsidRPr="00374C76" w:rsidRDefault="00401EBC" w:rsidP="00EA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  <w:tc>
          <w:tcPr>
            <w:tcW w:w="1389" w:type="dxa"/>
            <w:vAlign w:val="center"/>
          </w:tcPr>
          <w:p w:rsidR="00401EBC" w:rsidRPr="00374C76" w:rsidRDefault="00401EBC" w:rsidP="00EA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</w:tr>
    </w:tbl>
    <w:p w:rsidR="00BE6BCC" w:rsidRPr="00374C76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Grants/funds received from (in Lakhs/Rs.)</w:t>
      </w:r>
    </w:p>
    <w:p w:rsidR="00BE6BCC" w:rsidRPr="00374C76" w:rsidRDefault="002C67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Government </w:t>
      </w:r>
    </w:p>
    <w:p w:rsidR="00BE6BCC" w:rsidRPr="00374C76" w:rsidRDefault="002C67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Non-governmental bodies</w:t>
      </w:r>
    </w:p>
    <w:p w:rsidR="00BE6BCC" w:rsidRPr="00374C76" w:rsidRDefault="002C67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Individuals/ Philanthropists </w:t>
      </w:r>
    </w:p>
    <w:p w:rsidR="00BE6BCC" w:rsidRPr="00374C76" w:rsidRDefault="002C67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CSR</w:t>
      </w:r>
    </w:p>
    <w:p w:rsidR="00C934E0" w:rsidRPr="00374C76" w:rsidRDefault="00C934E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Budget allocated for Infrastructure</w:t>
      </w:r>
    </w:p>
    <w:p w:rsidR="007A268B" w:rsidRPr="00374C76" w:rsidRDefault="00C934E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Expenditure for Books &amp; Journals </w:t>
      </w:r>
    </w:p>
    <w:p w:rsidR="00C934E0" w:rsidRPr="00374C76" w:rsidRDefault="00C934E0" w:rsidP="007A268B">
      <w:pPr>
        <w:pBdr>
          <w:top w:val="nil"/>
          <w:left w:val="nil"/>
          <w:bottom w:val="nil"/>
          <w:right w:val="nil"/>
          <w:between w:val="nil"/>
        </w:pBdr>
        <w:ind w:left="107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Budget Sanctioned</w:t>
      </w:r>
      <w:r w:rsidR="007A268B" w:rsidRPr="00374C76">
        <w:rPr>
          <w:rFonts w:ascii="Century Gothic" w:eastAsia="Century Gothic" w:hAnsi="Century Gothic" w:cs="Century Gothic"/>
          <w:color w:val="000000"/>
        </w:rPr>
        <w:t xml:space="preserve"> Rs. _______________;</w:t>
      </w:r>
      <w:r w:rsidRPr="00374C76">
        <w:rPr>
          <w:rFonts w:ascii="Century Gothic" w:eastAsia="Century Gothic" w:hAnsi="Century Gothic" w:cs="Century Gothic"/>
          <w:color w:val="000000"/>
        </w:rPr>
        <w:t>Utilized</w:t>
      </w:r>
      <w:r w:rsidR="007A268B" w:rsidRPr="00374C76">
        <w:rPr>
          <w:rFonts w:ascii="Century Gothic" w:eastAsia="Century Gothic" w:hAnsi="Century Gothic" w:cs="Century Gothic"/>
          <w:color w:val="000000"/>
        </w:rPr>
        <w:t xml:space="preserve"> Rs. _________________</w:t>
      </w:r>
    </w:p>
    <w:p w:rsidR="00EA5A2C" w:rsidRDefault="00EA5A2C" w:rsidP="00EA5A2C">
      <w:pPr>
        <w:pBdr>
          <w:top w:val="nil"/>
          <w:left w:val="nil"/>
          <w:bottom w:val="nil"/>
          <w:right w:val="nil"/>
          <w:between w:val="nil"/>
        </w:pBdr>
        <w:ind w:left="107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Governance and Leadership</w:t>
      </w:r>
    </w:p>
    <w:p w:rsidR="00BE6BCC" w:rsidRPr="00374C76" w:rsidRDefault="002C67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Institutional Perspective Plan (Next </w:t>
      </w:r>
      <w:r w:rsidR="002240B0" w:rsidRPr="00374C76">
        <w:rPr>
          <w:rFonts w:ascii="Century Gothic" w:eastAsia="Century Gothic" w:hAnsi="Century Gothic" w:cs="Century Gothic"/>
          <w:color w:val="000000"/>
        </w:rPr>
        <w:t>two</w:t>
      </w:r>
      <w:r w:rsidRPr="00374C76">
        <w:rPr>
          <w:rFonts w:ascii="Century Gothic" w:eastAsia="Century Gothic" w:hAnsi="Century Gothic" w:cs="Century Gothic"/>
          <w:color w:val="000000"/>
        </w:rPr>
        <w:t xml:space="preserve"> years)</w:t>
      </w:r>
    </w:p>
    <w:p w:rsidR="00BE6BCC" w:rsidRPr="00374C76" w:rsidRDefault="002C67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No of policies developed by the Institution and details</w:t>
      </w:r>
    </w:p>
    <w:p w:rsidR="00EA5A2C" w:rsidRDefault="00EA5A2C" w:rsidP="00EA5A2C">
      <w:pPr>
        <w:pBdr>
          <w:top w:val="nil"/>
          <w:left w:val="nil"/>
          <w:bottom w:val="nil"/>
          <w:right w:val="nil"/>
          <w:between w:val="nil"/>
        </w:pBdr>
        <w:ind w:left="107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Contribution of IQAC</w:t>
      </w:r>
    </w:p>
    <w:p w:rsidR="00BE6BCC" w:rsidRPr="00374C76" w:rsidRDefault="002C67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Incremental changes during the last </w:t>
      </w:r>
      <w:r w:rsidR="002240B0" w:rsidRPr="00374C76">
        <w:rPr>
          <w:rFonts w:ascii="Century Gothic" w:eastAsia="Century Gothic" w:hAnsi="Century Gothic" w:cs="Century Gothic"/>
          <w:color w:val="000000"/>
        </w:rPr>
        <w:t>two</w:t>
      </w:r>
      <w:r w:rsidRPr="00374C76">
        <w:rPr>
          <w:rFonts w:ascii="Century Gothic" w:eastAsia="Century Gothic" w:hAnsi="Century Gothic" w:cs="Century Gothic"/>
          <w:color w:val="000000"/>
        </w:rPr>
        <w:t xml:space="preserve"> years </w:t>
      </w:r>
    </w:p>
    <w:p w:rsidR="00972462" w:rsidRPr="00374C76" w:rsidRDefault="00972462" w:rsidP="00401EBC">
      <w:pPr>
        <w:pStyle w:val="ListParagraph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Submitted all AQAR reports </w:t>
      </w:r>
      <w:r w:rsidR="00EF3EBE" w:rsidRPr="00374C76">
        <w:rPr>
          <w:rFonts w:ascii="Century Gothic" w:eastAsia="Century Gothic" w:hAnsi="Century Gothic" w:cs="Century Gothic"/>
          <w:color w:val="000000"/>
        </w:rPr>
        <w:t>up to</w:t>
      </w:r>
      <w:r w:rsidRPr="00374C76">
        <w:rPr>
          <w:rFonts w:ascii="Century Gothic" w:eastAsia="Century Gothic" w:hAnsi="Century Gothic" w:cs="Century Gothic"/>
          <w:color w:val="000000"/>
        </w:rPr>
        <w:t xml:space="preserve"> 2020-2021.</w:t>
      </w:r>
    </w:p>
    <w:p w:rsidR="00972462" w:rsidRPr="00374C76" w:rsidRDefault="00972462" w:rsidP="00401EBC">
      <w:pPr>
        <w:pStyle w:val="ListParagraph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Organized online webinar on IPR</w:t>
      </w:r>
    </w:p>
    <w:p w:rsidR="00972462" w:rsidRPr="00374C76" w:rsidRDefault="00972462" w:rsidP="00401EBC">
      <w:pPr>
        <w:pStyle w:val="ListParagraph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Created G-suite for the college.</w:t>
      </w:r>
    </w:p>
    <w:p w:rsidR="00972462" w:rsidRPr="00374C76" w:rsidRDefault="00972462" w:rsidP="00401EBC">
      <w:pPr>
        <w:pStyle w:val="ListParagraph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Organized Corona vaccine drive.</w:t>
      </w:r>
    </w:p>
    <w:p w:rsidR="00972462" w:rsidRPr="00374C76" w:rsidRDefault="00972462" w:rsidP="00401EBC">
      <w:pPr>
        <w:pStyle w:val="ListParagraph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Organized Blood donation camp.</w:t>
      </w:r>
    </w:p>
    <w:p w:rsidR="00524EED" w:rsidRPr="00374C76" w:rsidRDefault="00524EED" w:rsidP="00401EBC">
      <w:pPr>
        <w:pStyle w:val="ListParagraph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Submitted AISHE reports</w:t>
      </w:r>
    </w:p>
    <w:p w:rsidR="00524EED" w:rsidRPr="00374C76" w:rsidRDefault="00524EED" w:rsidP="00401EBC">
      <w:pPr>
        <w:pStyle w:val="ListParagraph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Participated in NIRF </w:t>
      </w:r>
    </w:p>
    <w:p w:rsidR="00524EED" w:rsidRPr="00374C76" w:rsidRDefault="00524EED" w:rsidP="00401EBC">
      <w:pPr>
        <w:pStyle w:val="ListParagraph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ISO certification (</w:t>
      </w:r>
      <w:r w:rsidRPr="00374C76">
        <w:rPr>
          <w:rFonts w:ascii="Century Gothic" w:hAnsi="Century Gothic" w:cs="Arial"/>
        </w:rPr>
        <w:t>Implementation of Energy Saving Practices, Implementation of Greenery and Environmental Promotion Activities, Good Hygiene Practices, Providing Educational Services)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:rsidR="00EA5A2C" w:rsidRPr="00374C76" w:rsidRDefault="00EA5A2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lastRenderedPageBreak/>
        <w:t>Best Practices of Institution</w:t>
      </w:r>
    </w:p>
    <w:p w:rsidR="00BE6BCC" w:rsidRDefault="009400D0">
      <w:pPr>
        <w:pBdr>
          <w:top w:val="nil"/>
          <w:left w:val="nil"/>
          <w:bottom w:val="nil"/>
          <w:right w:val="nil"/>
          <w:between w:val="nil"/>
        </w:pBdr>
        <w:ind w:left="107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1.</w:t>
      </w:r>
      <w:r w:rsidR="002B537B">
        <w:rPr>
          <w:rFonts w:ascii="Century Gothic" w:eastAsia="Century Gothic" w:hAnsi="Century Gothic" w:cs="Century Gothic"/>
          <w:color w:val="000000"/>
        </w:rPr>
        <w:t xml:space="preserve"> Save Environment Go Green</w:t>
      </w:r>
    </w:p>
    <w:p w:rsidR="002B537B" w:rsidRDefault="002B537B">
      <w:pPr>
        <w:pBdr>
          <w:top w:val="nil"/>
          <w:left w:val="nil"/>
          <w:bottom w:val="nil"/>
          <w:right w:val="nil"/>
          <w:between w:val="nil"/>
        </w:pBdr>
        <w:ind w:left="1070"/>
        <w:rPr>
          <w:rFonts w:ascii="Century Gothic" w:eastAsia="Century Gothic" w:hAnsi="Century Gothic" w:cs="Century Gothic"/>
          <w:color w:val="000000"/>
        </w:rPr>
      </w:pPr>
      <w:hyperlink r:id="rId18" w:history="1">
        <w:r w:rsidRPr="000325AB">
          <w:rPr>
            <w:rStyle w:val="Hyperlink"/>
            <w:rFonts w:ascii="Century Gothic" w:eastAsia="Century Gothic" w:hAnsi="Century Gothic" w:cs="Century Gothic"/>
          </w:rPr>
          <w:t>http://gdcpattikonda.edu.in/userfiles/Go%20Green%2001.pdf</w:t>
        </w:r>
      </w:hyperlink>
    </w:p>
    <w:p w:rsidR="002B537B" w:rsidRPr="00374C76" w:rsidRDefault="002B537B" w:rsidP="002B537B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ind w:left="107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2.</w:t>
      </w:r>
      <w:r w:rsidR="00401EBC" w:rsidRPr="00374C76">
        <w:rPr>
          <w:rFonts w:ascii="Century Gothic" w:eastAsia="Century Gothic" w:hAnsi="Century Gothic" w:cs="Century Gothic"/>
          <w:color w:val="000000"/>
        </w:rPr>
        <w:t xml:space="preserve"> </w:t>
      </w:r>
      <w:r w:rsidR="002B537B">
        <w:rPr>
          <w:rFonts w:ascii="Century Gothic" w:eastAsia="Century Gothic" w:hAnsi="Century Gothic" w:cs="Century Gothic"/>
          <w:color w:val="000000"/>
        </w:rPr>
        <w:t xml:space="preserve">Capacity Building  </w:t>
      </w:r>
      <w:hyperlink r:id="rId19" w:history="1">
        <w:r w:rsidR="002B537B" w:rsidRPr="000325AB">
          <w:rPr>
            <w:rStyle w:val="Hyperlink"/>
            <w:rFonts w:ascii="Century Gothic" w:eastAsia="Century Gothic" w:hAnsi="Century Gothic" w:cs="Century Gothic"/>
          </w:rPr>
          <w:t>http://gdcpattikonda.edu.in/userfiles/capasity%20building%20final.pdf</w:t>
        </w:r>
      </w:hyperlink>
    </w:p>
    <w:p w:rsidR="002B537B" w:rsidRPr="00374C76" w:rsidRDefault="002B537B">
      <w:pPr>
        <w:pBdr>
          <w:top w:val="nil"/>
          <w:left w:val="nil"/>
          <w:bottom w:val="nil"/>
          <w:right w:val="nil"/>
          <w:between w:val="nil"/>
        </w:pBdr>
        <w:ind w:left="1070"/>
        <w:rPr>
          <w:rFonts w:ascii="Century Gothic" w:eastAsia="Century Gothic" w:hAnsi="Century Gothic" w:cs="Century Gothic"/>
          <w:color w:val="000000"/>
        </w:rPr>
      </w:pPr>
    </w:p>
    <w:p w:rsidR="00401EBC" w:rsidRPr="00374C76" w:rsidRDefault="00401EBC">
      <w:pPr>
        <w:pBdr>
          <w:top w:val="nil"/>
          <w:left w:val="nil"/>
          <w:bottom w:val="nil"/>
          <w:right w:val="nil"/>
          <w:between w:val="nil"/>
        </w:pBdr>
        <w:ind w:left="107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Evaluative Reports of the Departments </w:t>
      </w:r>
      <w:r w:rsidR="00972462" w:rsidRPr="00374C76">
        <w:rPr>
          <w:rFonts w:ascii="Century Gothic" w:eastAsia="Century Gothic" w:hAnsi="Century Gothic" w:cs="Century Gothic"/>
          <w:color w:val="000000"/>
        </w:rPr>
        <w:t>: Yes</w:t>
      </w:r>
    </w:p>
    <w:p w:rsidR="00BE6BCC" w:rsidRPr="00374C76" w:rsidRDefault="00BE6BC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For Autonomous Colleges </w:t>
      </w:r>
    </w:p>
    <w:p w:rsidR="00BE6BCC" w:rsidRPr="00374C76" w:rsidRDefault="00BE6BC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Academic Council </w:t>
      </w:r>
    </w:p>
    <w:p w:rsidR="00BE6BCC" w:rsidRPr="00374C76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Last Academic Council  meeting date</w:t>
      </w:r>
    </w:p>
    <w:p w:rsidR="00BE6BCC" w:rsidRPr="00374C76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Major decisions for enriching curriculum/Academics</w:t>
      </w:r>
    </w:p>
    <w:p w:rsidR="00BE6BCC" w:rsidRPr="00374C76" w:rsidRDefault="002C67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Controller of Examination</w:t>
      </w:r>
      <w:r w:rsidR="002240B0" w:rsidRPr="00374C76">
        <w:rPr>
          <w:rFonts w:ascii="Century Gothic" w:eastAsia="Century Gothic" w:hAnsi="Century Gothic" w:cs="Century Gothic"/>
          <w:color w:val="000000"/>
        </w:rPr>
        <w:t>s</w:t>
      </w:r>
    </w:p>
    <w:p w:rsidR="00BE6BCC" w:rsidRPr="00374C76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Examination reforms proposed  and implemented </w:t>
      </w:r>
    </w:p>
    <w:p w:rsidR="00BE6BCC" w:rsidRPr="00374C76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CIA</w:t>
      </w:r>
    </w:p>
    <w:p w:rsidR="00BE6BCC" w:rsidRPr="00374C76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Mechanism for addressing grievances </w:t>
      </w:r>
    </w:p>
    <w:p w:rsidR="00BE6BCC" w:rsidRPr="00374C76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Mechanism for transparency in setting up of Question papers </w:t>
      </w:r>
    </w:p>
    <w:p w:rsidR="00AB225E" w:rsidRPr="00374C76" w:rsidRDefault="00AB22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Mechanism for appointing examiners </w:t>
      </w:r>
    </w:p>
    <w:p w:rsidR="00AB225E" w:rsidRPr="00374C76" w:rsidRDefault="00AB22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Mechanism adopted to ensure the security of information </w:t>
      </w:r>
    </w:p>
    <w:p w:rsidR="00614A45" w:rsidRPr="00374C76" w:rsidRDefault="00614A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CoE expenditure report with details</w:t>
      </w:r>
    </w:p>
    <w:p w:rsidR="00614A45" w:rsidRPr="00374C76" w:rsidRDefault="00614A45" w:rsidP="006920CD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Board of Studies </w:t>
      </w:r>
    </w:p>
    <w:p w:rsidR="00BE6BCC" w:rsidRPr="00374C76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Mechanisms for updating curriculum </w:t>
      </w:r>
    </w:p>
    <w:p w:rsidR="00BE6BCC" w:rsidRPr="00374C76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bookmarkStart w:id="0" w:name="_heading=h.gjdgxs" w:colFirst="0" w:colLast="0"/>
      <w:bookmarkEnd w:id="0"/>
      <w:r w:rsidRPr="00374C76">
        <w:rPr>
          <w:rFonts w:ascii="Century Gothic" w:eastAsia="Century Gothic" w:hAnsi="Century Gothic" w:cs="Century Gothic"/>
          <w:color w:val="000000"/>
        </w:rPr>
        <w:t>Justification Reports for Curricular revamp</w:t>
      </w:r>
    </w:p>
    <w:p w:rsidR="00BE6BCC" w:rsidRPr="00374C76" w:rsidRDefault="002C67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Governing Body </w:t>
      </w:r>
    </w:p>
    <w:p w:rsidR="00BE6BCC" w:rsidRPr="00374C76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Last G.B meeting date </w:t>
      </w:r>
    </w:p>
    <w:p w:rsidR="00BE6BCC" w:rsidRPr="00374C76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Major resolutions for administration</w:t>
      </w:r>
    </w:p>
    <w:p w:rsidR="00BE6BCC" w:rsidRPr="00374C76" w:rsidRDefault="002C678B" w:rsidP="0097246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College Handbook (to be uploaded on the college website)</w:t>
      </w:r>
      <w:r w:rsidR="00972462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hyperlink r:id="rId20" w:history="1">
        <w:r w:rsidR="009400D0" w:rsidRPr="005D157F">
          <w:rPr>
            <w:rStyle w:val="Hyperlink"/>
          </w:rPr>
          <w:t>http://gdcpattikonda.edu.in/index.php</w:t>
        </w:r>
      </w:hyperlink>
      <w:r w:rsidR="009400D0">
        <w:t xml:space="preserve"> </w:t>
      </w:r>
    </w:p>
    <w:p w:rsidR="00A93142" w:rsidRPr="00374C76" w:rsidRDefault="002C678B" w:rsidP="00A9314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College Magazine (to be uploaded on the college website)</w:t>
      </w:r>
      <w:r w:rsidR="00A93142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hyperlink r:id="rId21" w:history="1">
        <w:r w:rsidR="009400D0" w:rsidRPr="005D157F">
          <w:rPr>
            <w:rStyle w:val="Hyperlink"/>
          </w:rPr>
          <w:t>http://gdcpattikonda.edu.in/index.php</w:t>
        </w:r>
      </w:hyperlink>
      <w:r w:rsidR="009400D0">
        <w:t xml:space="preserve"> </w:t>
      </w:r>
    </w:p>
    <w:p w:rsidR="00A93142" w:rsidRPr="00374C76" w:rsidRDefault="002C678B" w:rsidP="00A9314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Monthly News Letters(to be uploaded on the college website)</w:t>
      </w:r>
      <w:r w:rsidR="00A93142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hyperlink r:id="rId22" w:history="1">
        <w:r w:rsidR="000843A0" w:rsidRPr="005D157F">
          <w:rPr>
            <w:rStyle w:val="Hyperlink"/>
          </w:rPr>
          <w:t>http://gdcpattikonda.edu.in/index.php</w:t>
        </w:r>
      </w:hyperlink>
    </w:p>
    <w:p w:rsidR="00BE6BCC" w:rsidRPr="00374C76" w:rsidRDefault="00BE6BCC" w:rsidP="00A93142">
      <w:pPr>
        <w:pBdr>
          <w:top w:val="nil"/>
          <w:left w:val="nil"/>
          <w:bottom w:val="nil"/>
          <w:right w:val="nil"/>
          <w:between w:val="nil"/>
        </w:pBdr>
        <w:ind w:left="1070"/>
        <w:rPr>
          <w:rFonts w:ascii="Century Gothic" w:eastAsia="Century Gothic" w:hAnsi="Century Gothic" w:cs="Century Gothic"/>
          <w:color w:val="000000"/>
        </w:rPr>
      </w:pPr>
    </w:p>
    <w:p w:rsidR="002A709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Departmental meeting Minutes Registers (to be verified)</w:t>
      </w:r>
      <w:r w:rsidR="00A93142" w:rsidRPr="00374C76">
        <w:rPr>
          <w:rFonts w:ascii="Century Gothic" w:eastAsia="Century Gothic" w:hAnsi="Century Gothic" w:cs="Century Gothic"/>
          <w:color w:val="000000"/>
        </w:rPr>
        <w:t xml:space="preserve">: </w:t>
      </w:r>
    </w:p>
    <w:p w:rsidR="002A709C" w:rsidRDefault="002A709C" w:rsidP="002A709C">
      <w:pPr>
        <w:pStyle w:val="ListParagraph"/>
        <w:rPr>
          <w:rStyle w:val="markedcontent"/>
          <w:rFonts w:ascii="Century Gothic" w:hAnsi="Century Gothic" w:cs="Arial"/>
        </w:rPr>
      </w:pPr>
    </w:p>
    <w:p w:rsidR="00BE6BCC" w:rsidRPr="002A709C" w:rsidRDefault="00A93142" w:rsidP="002A709C">
      <w:pPr>
        <w:pBdr>
          <w:top w:val="nil"/>
          <w:left w:val="nil"/>
          <w:bottom w:val="nil"/>
          <w:right w:val="nil"/>
          <w:between w:val="nil"/>
        </w:pBdr>
        <w:ind w:left="1070"/>
        <w:rPr>
          <w:rStyle w:val="markedcontent"/>
          <w:rFonts w:ascii="Century Gothic" w:eastAsia="Century Gothic" w:hAnsi="Century Gothic" w:cs="Century Gothic"/>
          <w:color w:val="000000"/>
        </w:rPr>
      </w:pPr>
      <w:r w:rsidRPr="00374C76">
        <w:rPr>
          <w:rStyle w:val="markedcontent"/>
          <w:rFonts w:ascii="Century Gothic" w:hAnsi="Century Gothic" w:cs="Arial"/>
        </w:rPr>
        <w:t>Yes,</w:t>
      </w:r>
      <w:r w:rsidR="002A709C">
        <w:rPr>
          <w:rStyle w:val="markedcontent"/>
          <w:rFonts w:ascii="Century Gothic" w:hAnsi="Century Gothic" w:cs="Arial"/>
        </w:rPr>
        <w:t xml:space="preserve"> </w:t>
      </w:r>
      <w:r w:rsidR="002A709C" w:rsidRPr="00374C76">
        <w:rPr>
          <w:rStyle w:val="markedcontent"/>
          <w:rFonts w:ascii="Century Gothic" w:hAnsi="Century Gothic" w:cs="Arial"/>
        </w:rPr>
        <w:t>Maintained</w:t>
      </w:r>
      <w:r w:rsidRPr="00374C76">
        <w:rPr>
          <w:rStyle w:val="markedcontent"/>
          <w:rFonts w:ascii="Century Gothic" w:hAnsi="Century Gothic" w:cs="Arial"/>
        </w:rPr>
        <w:t>.</w:t>
      </w:r>
    </w:p>
    <w:p w:rsidR="002A709C" w:rsidRPr="00374C76" w:rsidRDefault="002A709C" w:rsidP="002A709C">
      <w:pPr>
        <w:pBdr>
          <w:top w:val="nil"/>
          <w:left w:val="nil"/>
          <w:bottom w:val="nil"/>
          <w:right w:val="nil"/>
          <w:between w:val="nil"/>
        </w:pBdr>
        <w:ind w:left="1070"/>
        <w:rPr>
          <w:rFonts w:ascii="Century Gothic" w:eastAsia="Century Gothic" w:hAnsi="Century Gothic" w:cs="Century Gothic"/>
          <w:color w:val="000000"/>
        </w:rPr>
      </w:pPr>
    </w:p>
    <w:p w:rsidR="00BE6BCC" w:rsidRDefault="002C678B" w:rsidP="00A9314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Reports of various committees (to be verified)</w:t>
      </w:r>
      <w:r w:rsidR="00A93142" w:rsidRPr="00374C76">
        <w:rPr>
          <w:rFonts w:ascii="Century Gothic" w:eastAsia="Century Gothic" w:hAnsi="Century Gothic" w:cs="Century Gothic"/>
          <w:color w:val="000000"/>
        </w:rPr>
        <w:t xml:space="preserve">: </w:t>
      </w:r>
    </w:p>
    <w:p w:rsidR="002A709C" w:rsidRPr="00374C76" w:rsidRDefault="002A709C" w:rsidP="002A709C">
      <w:pPr>
        <w:pBdr>
          <w:top w:val="nil"/>
          <w:left w:val="nil"/>
          <w:bottom w:val="nil"/>
          <w:right w:val="nil"/>
          <w:between w:val="nil"/>
        </w:pBdr>
        <w:ind w:left="1070"/>
        <w:rPr>
          <w:rFonts w:ascii="Century Gothic" w:eastAsia="Century Gothic" w:hAnsi="Century Gothic" w:cs="Century Gothic"/>
          <w:color w:val="000000"/>
        </w:rPr>
      </w:pP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CPDC/Finance Committee Meeting Minutes Registers (to be verified)</w:t>
      </w:r>
      <w:r w:rsidR="00A93142" w:rsidRPr="00374C76">
        <w:rPr>
          <w:rFonts w:ascii="Century Gothic" w:eastAsia="Century Gothic" w:hAnsi="Century Gothic" w:cs="Century Gothic"/>
          <w:color w:val="000000"/>
        </w:rPr>
        <w:t>: Yes</w:t>
      </w:r>
    </w:p>
    <w:p w:rsidR="002A709C" w:rsidRPr="00374C76" w:rsidRDefault="002A709C" w:rsidP="002A709C">
      <w:pPr>
        <w:pBdr>
          <w:top w:val="nil"/>
          <w:left w:val="nil"/>
          <w:bottom w:val="nil"/>
          <w:right w:val="nil"/>
          <w:between w:val="nil"/>
        </w:pBdr>
        <w:ind w:left="107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3E235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</w:rPr>
      </w:pPr>
      <w:r w:rsidRPr="00374C76">
        <w:rPr>
          <w:rFonts w:ascii="Century Gothic" w:eastAsia="Century Gothic" w:hAnsi="Century Gothic" w:cs="Century Gothic"/>
          <w:color w:val="000000"/>
        </w:rPr>
        <w:t>Implementation status of Biometric Attendance and TLP Reports (to be verified)</w:t>
      </w:r>
      <w:r w:rsidR="00A93142" w:rsidRPr="00374C76">
        <w:rPr>
          <w:rFonts w:ascii="Century Gothic" w:eastAsia="Century Gothic" w:hAnsi="Century Gothic" w:cs="Century Gothic"/>
          <w:color w:val="000000"/>
        </w:rPr>
        <w:t>: Yes</w:t>
      </w:r>
      <w:r w:rsidR="00972462" w:rsidRPr="00374C76">
        <w:rPr>
          <w:rFonts w:ascii="Century Gothic" w:eastAsia="Century Gothic" w:hAnsi="Century Gothic" w:cs="Century Gothic"/>
          <w:color w:val="000000"/>
        </w:rPr>
        <w:t>,</w:t>
      </w:r>
      <w:r w:rsidR="002A709C">
        <w:rPr>
          <w:rFonts w:ascii="Century Gothic" w:eastAsia="Century Gothic" w:hAnsi="Century Gothic" w:cs="Century Gothic"/>
          <w:color w:val="000000"/>
        </w:rPr>
        <w:t xml:space="preserve"> </w:t>
      </w:r>
      <w:r w:rsidR="00972462" w:rsidRPr="00374C76">
        <w:rPr>
          <w:rFonts w:ascii="Century Gothic" w:eastAsia="Century Gothic" w:hAnsi="Century Gothic" w:cs="Century Gothic"/>
          <w:color w:val="000000"/>
        </w:rPr>
        <w:t>Maintained.</w:t>
      </w:r>
    </w:p>
    <w:p w:rsidR="00BE6BCC" w:rsidRPr="00374C76" w:rsidRDefault="00BE6BC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</w:rPr>
      </w:pPr>
    </w:p>
    <w:sectPr w:rsidR="00BE6BCC" w:rsidRPr="00374C76" w:rsidSect="00F74F9E">
      <w:footerReference w:type="default" r:id="rId23"/>
      <w:pgSz w:w="11907" w:h="16839" w:code="9"/>
      <w:pgMar w:top="990" w:right="1107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AF8" w:rsidRDefault="00131AF8">
      <w:r>
        <w:separator/>
      </w:r>
    </w:p>
  </w:endnote>
  <w:endnote w:type="continuationSeparator" w:id="1">
    <w:p w:rsidR="00131AF8" w:rsidRDefault="00131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8D" w:rsidRDefault="00C27F8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 w:rsidR="0025498D">
      <w:rPr>
        <w:color w:val="000000"/>
      </w:rPr>
      <w:instrText>PAGE</w:instrText>
    </w:r>
    <w:r>
      <w:rPr>
        <w:color w:val="000000"/>
      </w:rPr>
      <w:fldChar w:fldCharType="separate"/>
    </w:r>
    <w:r w:rsidR="006A6ECD">
      <w:rPr>
        <w:noProof/>
        <w:color w:val="000000"/>
      </w:rPr>
      <w:t>11</w:t>
    </w:r>
    <w:r>
      <w:rPr>
        <w:color w:val="000000"/>
      </w:rPr>
      <w:fldChar w:fldCharType="end"/>
    </w:r>
  </w:p>
  <w:p w:rsidR="0025498D" w:rsidRDefault="0025498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AF8" w:rsidRDefault="00131AF8">
      <w:r>
        <w:separator/>
      </w:r>
    </w:p>
  </w:footnote>
  <w:footnote w:type="continuationSeparator" w:id="1">
    <w:p w:rsidR="00131AF8" w:rsidRDefault="00131A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97D"/>
    <w:multiLevelType w:val="hybridMultilevel"/>
    <w:tmpl w:val="0A9C57AA"/>
    <w:lvl w:ilvl="0" w:tplc="40DA551E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3F27DA"/>
    <w:multiLevelType w:val="hybridMultilevel"/>
    <w:tmpl w:val="1F84942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0308E"/>
    <w:multiLevelType w:val="multilevel"/>
    <w:tmpl w:val="DD385800"/>
    <w:lvl w:ilvl="0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6A0D91"/>
    <w:multiLevelType w:val="multilevel"/>
    <w:tmpl w:val="64A81118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5B4F53"/>
    <w:multiLevelType w:val="hybridMultilevel"/>
    <w:tmpl w:val="DD60255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920B1"/>
    <w:multiLevelType w:val="multilevel"/>
    <w:tmpl w:val="D5C2F600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D76121"/>
    <w:multiLevelType w:val="multilevel"/>
    <w:tmpl w:val="091AA34E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6E2D99"/>
    <w:multiLevelType w:val="multilevel"/>
    <w:tmpl w:val="0FE41A1A"/>
    <w:lvl w:ilvl="0">
      <w:start w:val="2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9960D40"/>
    <w:multiLevelType w:val="hybridMultilevel"/>
    <w:tmpl w:val="2AE4D6B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D53B1"/>
    <w:multiLevelType w:val="hybridMultilevel"/>
    <w:tmpl w:val="0A06F5D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14387D"/>
    <w:multiLevelType w:val="multilevel"/>
    <w:tmpl w:val="C9FE888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345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9568B4"/>
    <w:multiLevelType w:val="hybridMultilevel"/>
    <w:tmpl w:val="4FBE9AE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E26442"/>
    <w:multiLevelType w:val="hybridMultilevel"/>
    <w:tmpl w:val="14F0AB9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26D56"/>
    <w:multiLevelType w:val="hybridMultilevel"/>
    <w:tmpl w:val="3210E39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21D12"/>
    <w:multiLevelType w:val="multilevel"/>
    <w:tmpl w:val="E2F09190"/>
    <w:lvl w:ilvl="0">
      <w:start w:val="1"/>
      <w:numFmt w:val="decimal"/>
      <w:lvlText w:val="%1."/>
      <w:lvlJc w:val="left"/>
      <w:pPr>
        <w:ind w:left="107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66032"/>
    <w:multiLevelType w:val="multilevel"/>
    <w:tmpl w:val="6BEA82A8"/>
    <w:lvl w:ilvl="0">
      <w:start w:val="1"/>
      <w:numFmt w:val="bullet"/>
      <w:lvlText w:val="❖"/>
      <w:lvlJc w:val="left"/>
      <w:pPr>
        <w:ind w:left="18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9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D025EE8"/>
    <w:multiLevelType w:val="multilevel"/>
    <w:tmpl w:val="782A3F66"/>
    <w:lvl w:ilvl="0">
      <w:start w:val="1"/>
      <w:numFmt w:val="upperLetter"/>
      <w:lvlText w:val="%1."/>
      <w:lvlJc w:val="left"/>
      <w:pPr>
        <w:ind w:left="143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17">
    <w:nsid w:val="5E885EE9"/>
    <w:multiLevelType w:val="hybridMultilevel"/>
    <w:tmpl w:val="CEE490C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131321"/>
    <w:multiLevelType w:val="multilevel"/>
    <w:tmpl w:val="2FE849CA"/>
    <w:lvl w:ilvl="0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1553772"/>
    <w:multiLevelType w:val="multilevel"/>
    <w:tmpl w:val="BECE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5C28B7"/>
    <w:multiLevelType w:val="multilevel"/>
    <w:tmpl w:val="81E0029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3CE2645"/>
    <w:multiLevelType w:val="multilevel"/>
    <w:tmpl w:val="CAFEFD12"/>
    <w:lvl w:ilvl="0">
      <w:start w:val="1"/>
      <w:numFmt w:val="lowerLetter"/>
      <w:lvlText w:val="%1)"/>
      <w:lvlJc w:val="left"/>
      <w:pPr>
        <w:ind w:left="180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43040FD"/>
    <w:multiLevelType w:val="hybridMultilevel"/>
    <w:tmpl w:val="B8AAD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E84F3F"/>
    <w:multiLevelType w:val="multilevel"/>
    <w:tmpl w:val="ADC039C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4F42C6"/>
    <w:multiLevelType w:val="hybridMultilevel"/>
    <w:tmpl w:val="C410409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F74EEF"/>
    <w:multiLevelType w:val="multilevel"/>
    <w:tmpl w:val="D772B9FC"/>
    <w:lvl w:ilvl="0">
      <w:start w:val="1"/>
      <w:numFmt w:val="decimal"/>
      <w:lvlText w:val="%1."/>
      <w:lvlJc w:val="left"/>
      <w:pPr>
        <w:ind w:left="107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722897"/>
    <w:multiLevelType w:val="hybridMultilevel"/>
    <w:tmpl w:val="B134CF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B23E59"/>
    <w:multiLevelType w:val="hybridMultilevel"/>
    <w:tmpl w:val="CEAC14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8"/>
  </w:num>
  <w:num w:numId="4">
    <w:abstractNumId w:val="3"/>
  </w:num>
  <w:num w:numId="5">
    <w:abstractNumId w:val="2"/>
  </w:num>
  <w:num w:numId="6">
    <w:abstractNumId w:val="14"/>
  </w:num>
  <w:num w:numId="7">
    <w:abstractNumId w:val="16"/>
  </w:num>
  <w:num w:numId="8">
    <w:abstractNumId w:val="15"/>
  </w:num>
  <w:num w:numId="9">
    <w:abstractNumId w:val="21"/>
  </w:num>
  <w:num w:numId="10">
    <w:abstractNumId w:val="6"/>
  </w:num>
  <w:num w:numId="11">
    <w:abstractNumId w:val="10"/>
  </w:num>
  <w:num w:numId="12">
    <w:abstractNumId w:val="23"/>
  </w:num>
  <w:num w:numId="13">
    <w:abstractNumId w:val="5"/>
  </w:num>
  <w:num w:numId="14">
    <w:abstractNumId w:val="25"/>
  </w:num>
  <w:num w:numId="15">
    <w:abstractNumId w:val="0"/>
  </w:num>
  <w:num w:numId="16">
    <w:abstractNumId w:val="24"/>
  </w:num>
  <w:num w:numId="17">
    <w:abstractNumId w:val="11"/>
  </w:num>
  <w:num w:numId="18">
    <w:abstractNumId w:val="13"/>
  </w:num>
  <w:num w:numId="19">
    <w:abstractNumId w:val="19"/>
  </w:num>
  <w:num w:numId="20">
    <w:abstractNumId w:val="12"/>
  </w:num>
  <w:num w:numId="21">
    <w:abstractNumId w:val="1"/>
  </w:num>
  <w:num w:numId="22">
    <w:abstractNumId w:val="9"/>
  </w:num>
  <w:num w:numId="23">
    <w:abstractNumId w:val="8"/>
  </w:num>
  <w:num w:numId="24">
    <w:abstractNumId w:val="17"/>
  </w:num>
  <w:num w:numId="25">
    <w:abstractNumId w:val="26"/>
  </w:num>
  <w:num w:numId="26">
    <w:abstractNumId w:val="4"/>
  </w:num>
  <w:num w:numId="27">
    <w:abstractNumId w:val="27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BCC"/>
    <w:rsid w:val="00024C87"/>
    <w:rsid w:val="0002688A"/>
    <w:rsid w:val="000434E7"/>
    <w:rsid w:val="00051BEB"/>
    <w:rsid w:val="00060482"/>
    <w:rsid w:val="00065D8E"/>
    <w:rsid w:val="00073F3B"/>
    <w:rsid w:val="000843A0"/>
    <w:rsid w:val="0008607B"/>
    <w:rsid w:val="0009052E"/>
    <w:rsid w:val="000A4289"/>
    <w:rsid w:val="000B00E8"/>
    <w:rsid w:val="000B15E3"/>
    <w:rsid w:val="000C2341"/>
    <w:rsid w:val="000D6ACB"/>
    <w:rsid w:val="000F2D08"/>
    <w:rsid w:val="000F2F59"/>
    <w:rsid w:val="00101D53"/>
    <w:rsid w:val="0010265E"/>
    <w:rsid w:val="001034C8"/>
    <w:rsid w:val="00106FBA"/>
    <w:rsid w:val="001128F3"/>
    <w:rsid w:val="00116A2F"/>
    <w:rsid w:val="00131AF8"/>
    <w:rsid w:val="001346DF"/>
    <w:rsid w:val="00153BAA"/>
    <w:rsid w:val="00153C9B"/>
    <w:rsid w:val="0016472F"/>
    <w:rsid w:val="00193DC7"/>
    <w:rsid w:val="00197960"/>
    <w:rsid w:val="00197D83"/>
    <w:rsid w:val="001B019D"/>
    <w:rsid w:val="001C0057"/>
    <w:rsid w:val="001C0C42"/>
    <w:rsid w:val="001D1B65"/>
    <w:rsid w:val="001D7D0E"/>
    <w:rsid w:val="001E690B"/>
    <w:rsid w:val="001E6DC8"/>
    <w:rsid w:val="001E75B8"/>
    <w:rsid w:val="001F5B52"/>
    <w:rsid w:val="0020097A"/>
    <w:rsid w:val="00216C10"/>
    <w:rsid w:val="002240B0"/>
    <w:rsid w:val="0025498D"/>
    <w:rsid w:val="002734D9"/>
    <w:rsid w:val="00284DFD"/>
    <w:rsid w:val="00284F7C"/>
    <w:rsid w:val="00287642"/>
    <w:rsid w:val="002877A8"/>
    <w:rsid w:val="002934D3"/>
    <w:rsid w:val="002A709C"/>
    <w:rsid w:val="002B2A97"/>
    <w:rsid w:val="002B36BE"/>
    <w:rsid w:val="002B537B"/>
    <w:rsid w:val="002B5BF2"/>
    <w:rsid w:val="002C216B"/>
    <w:rsid w:val="002C4861"/>
    <w:rsid w:val="002C678B"/>
    <w:rsid w:val="002D4D6B"/>
    <w:rsid w:val="002F0875"/>
    <w:rsid w:val="002F3BA1"/>
    <w:rsid w:val="00306406"/>
    <w:rsid w:val="003266D7"/>
    <w:rsid w:val="00330F1F"/>
    <w:rsid w:val="00333251"/>
    <w:rsid w:val="0033666F"/>
    <w:rsid w:val="0034510D"/>
    <w:rsid w:val="00360C11"/>
    <w:rsid w:val="00370A9F"/>
    <w:rsid w:val="00374C76"/>
    <w:rsid w:val="003779AB"/>
    <w:rsid w:val="00382AE7"/>
    <w:rsid w:val="00384443"/>
    <w:rsid w:val="00394591"/>
    <w:rsid w:val="003C116A"/>
    <w:rsid w:val="003C43FF"/>
    <w:rsid w:val="003D694F"/>
    <w:rsid w:val="003E2352"/>
    <w:rsid w:val="003E62ED"/>
    <w:rsid w:val="00401EBC"/>
    <w:rsid w:val="00434D9D"/>
    <w:rsid w:val="0044124C"/>
    <w:rsid w:val="00477878"/>
    <w:rsid w:val="004836AA"/>
    <w:rsid w:val="004954E0"/>
    <w:rsid w:val="004A11DE"/>
    <w:rsid w:val="004B2E26"/>
    <w:rsid w:val="004B4BB1"/>
    <w:rsid w:val="004C2D4B"/>
    <w:rsid w:val="004C6E93"/>
    <w:rsid w:val="004D34F9"/>
    <w:rsid w:val="004D7677"/>
    <w:rsid w:val="004E1D9E"/>
    <w:rsid w:val="004E39DE"/>
    <w:rsid w:val="004F5EE3"/>
    <w:rsid w:val="00502A12"/>
    <w:rsid w:val="00502D91"/>
    <w:rsid w:val="00521EFE"/>
    <w:rsid w:val="00524EED"/>
    <w:rsid w:val="005363E8"/>
    <w:rsid w:val="00571CC9"/>
    <w:rsid w:val="005779D7"/>
    <w:rsid w:val="0058184E"/>
    <w:rsid w:val="00581F32"/>
    <w:rsid w:val="005941C3"/>
    <w:rsid w:val="00596124"/>
    <w:rsid w:val="005A0674"/>
    <w:rsid w:val="005A2E51"/>
    <w:rsid w:val="005A47DE"/>
    <w:rsid w:val="005B0E2E"/>
    <w:rsid w:val="005C4996"/>
    <w:rsid w:val="005D0536"/>
    <w:rsid w:val="005E3387"/>
    <w:rsid w:val="005E4D85"/>
    <w:rsid w:val="005E5F56"/>
    <w:rsid w:val="00610296"/>
    <w:rsid w:val="0061040B"/>
    <w:rsid w:val="00614A45"/>
    <w:rsid w:val="00644561"/>
    <w:rsid w:val="00646914"/>
    <w:rsid w:val="006567C7"/>
    <w:rsid w:val="00667D5F"/>
    <w:rsid w:val="00680D05"/>
    <w:rsid w:val="00686C10"/>
    <w:rsid w:val="006920CD"/>
    <w:rsid w:val="006935F6"/>
    <w:rsid w:val="006A12B7"/>
    <w:rsid w:val="006A6ECD"/>
    <w:rsid w:val="006B309B"/>
    <w:rsid w:val="006D0A18"/>
    <w:rsid w:val="006D31D9"/>
    <w:rsid w:val="006E46E8"/>
    <w:rsid w:val="006E4F2A"/>
    <w:rsid w:val="006E6ED6"/>
    <w:rsid w:val="006F11AC"/>
    <w:rsid w:val="006F1A9E"/>
    <w:rsid w:val="006F5018"/>
    <w:rsid w:val="007051CD"/>
    <w:rsid w:val="007139E5"/>
    <w:rsid w:val="00717B60"/>
    <w:rsid w:val="00722669"/>
    <w:rsid w:val="00732B41"/>
    <w:rsid w:val="00733C4D"/>
    <w:rsid w:val="007409CE"/>
    <w:rsid w:val="0074739C"/>
    <w:rsid w:val="007479C4"/>
    <w:rsid w:val="00750C3C"/>
    <w:rsid w:val="0075114F"/>
    <w:rsid w:val="00755515"/>
    <w:rsid w:val="00760192"/>
    <w:rsid w:val="00760898"/>
    <w:rsid w:val="00775F0A"/>
    <w:rsid w:val="00787725"/>
    <w:rsid w:val="007973F5"/>
    <w:rsid w:val="007A268B"/>
    <w:rsid w:val="007A58F3"/>
    <w:rsid w:val="007A726F"/>
    <w:rsid w:val="007C105E"/>
    <w:rsid w:val="007C632E"/>
    <w:rsid w:val="007F49A4"/>
    <w:rsid w:val="00803740"/>
    <w:rsid w:val="00824531"/>
    <w:rsid w:val="00824597"/>
    <w:rsid w:val="008250D1"/>
    <w:rsid w:val="00843F2C"/>
    <w:rsid w:val="0084565D"/>
    <w:rsid w:val="008748B8"/>
    <w:rsid w:val="00882D29"/>
    <w:rsid w:val="00892AB2"/>
    <w:rsid w:val="00896472"/>
    <w:rsid w:val="008A13CA"/>
    <w:rsid w:val="008D61EF"/>
    <w:rsid w:val="008D777E"/>
    <w:rsid w:val="008E2799"/>
    <w:rsid w:val="008E3231"/>
    <w:rsid w:val="0090676A"/>
    <w:rsid w:val="0092017A"/>
    <w:rsid w:val="00921B24"/>
    <w:rsid w:val="00930012"/>
    <w:rsid w:val="009400D0"/>
    <w:rsid w:val="009513DA"/>
    <w:rsid w:val="00951441"/>
    <w:rsid w:val="00956A23"/>
    <w:rsid w:val="00961E89"/>
    <w:rsid w:val="00971823"/>
    <w:rsid w:val="00972462"/>
    <w:rsid w:val="00980D4F"/>
    <w:rsid w:val="00985F20"/>
    <w:rsid w:val="009903A2"/>
    <w:rsid w:val="009967BC"/>
    <w:rsid w:val="009D3CFC"/>
    <w:rsid w:val="009D462D"/>
    <w:rsid w:val="009E1B28"/>
    <w:rsid w:val="009E3D5E"/>
    <w:rsid w:val="00A0503B"/>
    <w:rsid w:val="00A12583"/>
    <w:rsid w:val="00A225F0"/>
    <w:rsid w:val="00A312F3"/>
    <w:rsid w:val="00A326A9"/>
    <w:rsid w:val="00A36D74"/>
    <w:rsid w:val="00A5720B"/>
    <w:rsid w:val="00A60F42"/>
    <w:rsid w:val="00A61446"/>
    <w:rsid w:val="00A61AFE"/>
    <w:rsid w:val="00A61ED7"/>
    <w:rsid w:val="00A65F79"/>
    <w:rsid w:val="00A93142"/>
    <w:rsid w:val="00A97CAF"/>
    <w:rsid w:val="00AA2885"/>
    <w:rsid w:val="00AA6007"/>
    <w:rsid w:val="00AB225E"/>
    <w:rsid w:val="00AB5DE1"/>
    <w:rsid w:val="00AC011F"/>
    <w:rsid w:val="00AC090F"/>
    <w:rsid w:val="00AD6E67"/>
    <w:rsid w:val="00AE39D6"/>
    <w:rsid w:val="00B019D7"/>
    <w:rsid w:val="00B01D3E"/>
    <w:rsid w:val="00B07261"/>
    <w:rsid w:val="00B146E0"/>
    <w:rsid w:val="00B30F1E"/>
    <w:rsid w:val="00B60533"/>
    <w:rsid w:val="00B672C9"/>
    <w:rsid w:val="00B71325"/>
    <w:rsid w:val="00B80460"/>
    <w:rsid w:val="00B901F7"/>
    <w:rsid w:val="00B91DC6"/>
    <w:rsid w:val="00B95DBB"/>
    <w:rsid w:val="00BA07E1"/>
    <w:rsid w:val="00BC2E2E"/>
    <w:rsid w:val="00BE6BCC"/>
    <w:rsid w:val="00BF035F"/>
    <w:rsid w:val="00BF35AD"/>
    <w:rsid w:val="00C13877"/>
    <w:rsid w:val="00C27F89"/>
    <w:rsid w:val="00C326B4"/>
    <w:rsid w:val="00C45659"/>
    <w:rsid w:val="00C629DB"/>
    <w:rsid w:val="00C65180"/>
    <w:rsid w:val="00C65F17"/>
    <w:rsid w:val="00C73175"/>
    <w:rsid w:val="00C7318F"/>
    <w:rsid w:val="00C934E0"/>
    <w:rsid w:val="00C94C1A"/>
    <w:rsid w:val="00CA23A9"/>
    <w:rsid w:val="00CA641A"/>
    <w:rsid w:val="00CA657B"/>
    <w:rsid w:val="00CA69BB"/>
    <w:rsid w:val="00CB596E"/>
    <w:rsid w:val="00CC0D5D"/>
    <w:rsid w:val="00CC34A7"/>
    <w:rsid w:val="00CD1F53"/>
    <w:rsid w:val="00CD249C"/>
    <w:rsid w:val="00CF47E3"/>
    <w:rsid w:val="00D0307D"/>
    <w:rsid w:val="00D2050B"/>
    <w:rsid w:val="00D23830"/>
    <w:rsid w:val="00D250E2"/>
    <w:rsid w:val="00D376D5"/>
    <w:rsid w:val="00D41D7C"/>
    <w:rsid w:val="00D4332D"/>
    <w:rsid w:val="00D7596D"/>
    <w:rsid w:val="00DA4779"/>
    <w:rsid w:val="00DB7D12"/>
    <w:rsid w:val="00DC6AFD"/>
    <w:rsid w:val="00DD2986"/>
    <w:rsid w:val="00DD5861"/>
    <w:rsid w:val="00DF31F1"/>
    <w:rsid w:val="00E032AD"/>
    <w:rsid w:val="00E144BF"/>
    <w:rsid w:val="00E17124"/>
    <w:rsid w:val="00E26A62"/>
    <w:rsid w:val="00E3104C"/>
    <w:rsid w:val="00E42A21"/>
    <w:rsid w:val="00E50F62"/>
    <w:rsid w:val="00E562E6"/>
    <w:rsid w:val="00E57734"/>
    <w:rsid w:val="00E60BCB"/>
    <w:rsid w:val="00EA5A2C"/>
    <w:rsid w:val="00EA6A8D"/>
    <w:rsid w:val="00EB3CC5"/>
    <w:rsid w:val="00EC14D1"/>
    <w:rsid w:val="00EC2534"/>
    <w:rsid w:val="00EC282B"/>
    <w:rsid w:val="00ED12CF"/>
    <w:rsid w:val="00ED40BC"/>
    <w:rsid w:val="00EE5764"/>
    <w:rsid w:val="00EE6AA6"/>
    <w:rsid w:val="00EF3EBE"/>
    <w:rsid w:val="00F03F20"/>
    <w:rsid w:val="00F06A45"/>
    <w:rsid w:val="00F079A0"/>
    <w:rsid w:val="00F101A1"/>
    <w:rsid w:val="00F2345B"/>
    <w:rsid w:val="00F3071A"/>
    <w:rsid w:val="00F31439"/>
    <w:rsid w:val="00F34DC6"/>
    <w:rsid w:val="00F35F54"/>
    <w:rsid w:val="00F42D3A"/>
    <w:rsid w:val="00F534E9"/>
    <w:rsid w:val="00F56DC8"/>
    <w:rsid w:val="00F63AFA"/>
    <w:rsid w:val="00F71165"/>
    <w:rsid w:val="00F727F3"/>
    <w:rsid w:val="00F72A38"/>
    <w:rsid w:val="00F74F9E"/>
    <w:rsid w:val="00F76E1E"/>
    <w:rsid w:val="00F81F02"/>
    <w:rsid w:val="00F83E83"/>
    <w:rsid w:val="00FA0B4C"/>
    <w:rsid w:val="00FB1A3D"/>
    <w:rsid w:val="00FB4C26"/>
    <w:rsid w:val="00FE02AF"/>
    <w:rsid w:val="00FE3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Heading1">
    <w:name w:val="heading 1"/>
    <w:basedOn w:val="Normal"/>
    <w:next w:val="Normal"/>
    <w:rsid w:val="00F234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F234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F234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F2345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F2345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F234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2345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F234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1B9C"/>
    <w:pPr>
      <w:ind w:left="720"/>
      <w:contextualSpacing/>
    </w:pPr>
  </w:style>
  <w:style w:type="table" w:styleId="TableGrid">
    <w:name w:val="Table Grid"/>
    <w:basedOn w:val="TableNormal"/>
    <w:uiPriority w:val="39"/>
    <w:rsid w:val="00464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0C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C74"/>
  </w:style>
  <w:style w:type="paragraph" w:styleId="Footer">
    <w:name w:val="footer"/>
    <w:basedOn w:val="Normal"/>
    <w:link w:val="FooterChar"/>
    <w:uiPriority w:val="99"/>
    <w:unhideWhenUsed/>
    <w:rsid w:val="00400C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C74"/>
  </w:style>
  <w:style w:type="table" w:customStyle="1" w:styleId="af1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C34A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34A7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4D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 w:bidi="te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4D9D"/>
    <w:rPr>
      <w:rFonts w:ascii="Courier New" w:eastAsia="Times New Roman" w:hAnsi="Courier New" w:cs="Courier New"/>
      <w:sz w:val="20"/>
      <w:szCs w:val="20"/>
      <w:lang w:eastAsia="en-US" w:bidi="te-IN"/>
    </w:rPr>
  </w:style>
  <w:style w:type="character" w:customStyle="1" w:styleId="y2iqfc">
    <w:name w:val="y2iqfc"/>
    <w:basedOn w:val="DefaultParagraphFont"/>
    <w:rsid w:val="00434D9D"/>
  </w:style>
  <w:style w:type="table" w:customStyle="1" w:styleId="GridTable3Accent2">
    <w:name w:val="Grid Table 3 Accent 2"/>
    <w:basedOn w:val="TableNormal"/>
    <w:uiPriority w:val="48"/>
    <w:rsid w:val="004B4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CD2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ListTable4Accent3">
    <w:name w:val="List Table 4 Accent 3"/>
    <w:basedOn w:val="TableNormal"/>
    <w:uiPriority w:val="49"/>
    <w:rsid w:val="00CD2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CD249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647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72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93142"/>
    <w:rPr>
      <w:color w:val="800080" w:themeColor="followedHyperlink"/>
      <w:u w:val="single"/>
    </w:rPr>
  </w:style>
  <w:style w:type="character" w:customStyle="1" w:styleId="markedcontent">
    <w:name w:val="markedcontent"/>
    <w:basedOn w:val="DefaultParagraphFont"/>
    <w:rsid w:val="00A93142"/>
  </w:style>
  <w:style w:type="table" w:customStyle="1" w:styleId="ListTable5DarkAccent6">
    <w:name w:val="List Table 5 Dark Accent 6"/>
    <w:basedOn w:val="TableNormal"/>
    <w:uiPriority w:val="50"/>
    <w:rsid w:val="00FE34B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4Accent6">
    <w:name w:val="List Table 4 Accent 6"/>
    <w:basedOn w:val="TableNormal"/>
    <w:uiPriority w:val="49"/>
    <w:rsid w:val="00FE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FE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Accent2">
    <w:name w:val="Grid Table 7 Colorful Accent 2"/>
    <w:basedOn w:val="TableNormal"/>
    <w:uiPriority w:val="52"/>
    <w:rsid w:val="00FE34B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4Accent2">
    <w:name w:val="Grid Table 4 Accent 2"/>
    <w:basedOn w:val="TableNormal"/>
    <w:uiPriority w:val="49"/>
    <w:rsid w:val="00BF0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IntenseEmphasis">
    <w:name w:val="Intense Emphasis"/>
    <w:basedOn w:val="DefaultParagraphFont"/>
    <w:uiPriority w:val="21"/>
    <w:qFormat/>
    <w:rsid w:val="009967BC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06406"/>
    <w:rPr>
      <w:b/>
      <w:bCs/>
    </w:rPr>
  </w:style>
  <w:style w:type="paragraph" w:styleId="NormalWeb">
    <w:name w:val="Normal (Web)"/>
    <w:basedOn w:val="Normal"/>
    <w:uiPriority w:val="99"/>
    <w:unhideWhenUsed/>
    <w:rsid w:val="00306406"/>
    <w:pPr>
      <w:spacing w:before="100" w:beforeAutospacing="1" w:after="100" w:afterAutospacing="1"/>
    </w:pPr>
    <w:rPr>
      <w:lang w:val="en-US" w:eastAsia="en-US" w:bidi="te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tikondagdc.jkc@gmail.com" TargetMode="External"/><Relationship Id="rId13" Type="http://schemas.openxmlformats.org/officeDocument/2006/relationships/hyperlink" Target="http://gdcpattikonda.edu.in/userfiles/Cycle%20II%20Recomendations.pdf" TargetMode="External"/><Relationship Id="rId18" Type="http://schemas.openxmlformats.org/officeDocument/2006/relationships/hyperlink" Target="http://gdcpattikonda.edu.in/userfiles/Go%20Green%2001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gdcpattikonda.edu.in/index.php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gdc.uravakonda@gmail.com" TargetMode="External"/><Relationship Id="rId17" Type="http://schemas.openxmlformats.org/officeDocument/2006/relationships/hyperlink" Target="http://gdcpattikonda.edu.in/userfiles/capasity%20building%20final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gdcpattikonda.edu.in/userfiles/Appreciation%20Certificates.pdf" TargetMode="External"/><Relationship Id="rId20" Type="http://schemas.openxmlformats.org/officeDocument/2006/relationships/hyperlink" Target="http://gdcpattikonda.edu.in/index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dosmanknl@gmail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gdcpattikonda.edu.in/userfiles/Students%20awards.pdf" TargetMode="External"/><Relationship Id="rId23" Type="http://schemas.openxmlformats.org/officeDocument/2006/relationships/footer" Target="footer1.xml"/><Relationship Id="rId10" Type="http://schemas.openxmlformats.org/officeDocument/2006/relationships/hyperlink" Target="mailto:pattikondagdc.jkc@gmail.com" TargetMode="External"/><Relationship Id="rId19" Type="http://schemas.openxmlformats.org/officeDocument/2006/relationships/hyperlink" Target="http://gdcpattikonda.edu.in/userfiles/capasity%20building%20final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ttikondagdc.jkc@gmail.com" TargetMode="External"/><Relationship Id="rId14" Type="http://schemas.openxmlformats.org/officeDocument/2006/relationships/hyperlink" Target="http://gdcpattikonda.edu.in/userfiles/F%20B%2018-23.pdf" TargetMode="External"/><Relationship Id="rId22" Type="http://schemas.openxmlformats.org/officeDocument/2006/relationships/hyperlink" Target="http://gdcpattikonda.edu.in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DIBa9g7n82zmL2i8sKMFRDdR6w==">AMUW2mX+d7L49hKfLmhOKlzVm+QzmQiRrD9/gGqFj73UCfrW1/B2cCApkIbmZkj9QnosdhDKG+7ccMSy4QhY/KFSdCK90Q2h+Q0D8AF1pz+XyuOQghn/YeNB6uW07VdHAj76EPs6astB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GovtDegree</cp:lastModifiedBy>
  <cp:revision>2</cp:revision>
  <cp:lastPrinted>2022-07-21T10:36:00Z</cp:lastPrinted>
  <dcterms:created xsi:type="dcterms:W3CDTF">2023-11-24T06:22:00Z</dcterms:created>
  <dcterms:modified xsi:type="dcterms:W3CDTF">2023-11-24T06:22:00Z</dcterms:modified>
</cp:coreProperties>
</file>